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607"/>
        <w:gridCol w:w="833"/>
        <w:gridCol w:w="630"/>
        <w:gridCol w:w="540"/>
        <w:gridCol w:w="450"/>
        <w:gridCol w:w="630"/>
        <w:gridCol w:w="1080"/>
        <w:gridCol w:w="67"/>
        <w:gridCol w:w="203"/>
        <w:gridCol w:w="877"/>
        <w:gridCol w:w="1463"/>
      </w:tblGrid>
      <w:tr w:rsidR="00077B84" w:rsidRPr="005F6717" w14:paraId="26AD7BC0" w14:textId="77777777" w:rsidTr="004D3B86">
        <w:trPr>
          <w:trHeight w:val="374"/>
        </w:trPr>
        <w:tc>
          <w:tcPr>
            <w:tcW w:w="2178" w:type="dxa"/>
            <w:shd w:val="clear" w:color="auto" w:fill="F2F2F2" w:themeFill="background1" w:themeFillShade="F2"/>
            <w:vAlign w:val="center"/>
          </w:tcPr>
          <w:p w14:paraId="7A3A9017" w14:textId="77777777" w:rsidR="00077B84" w:rsidRPr="005F6717" w:rsidRDefault="00077B84" w:rsidP="004D3B86">
            <w:pPr>
              <w:pStyle w:val="Label"/>
              <w:rPr>
                <w:rFonts w:ascii="Graphik Regular" w:hAnsi="Graphik Regular"/>
                <w:b w:val="0"/>
                <w:color w:val="auto"/>
                <w:sz w:val="16"/>
                <w:szCs w:val="16"/>
              </w:rPr>
            </w:pPr>
            <w:r w:rsidRPr="005F6717">
              <w:rPr>
                <w:rFonts w:ascii="Graphik Regular" w:hAnsi="Graphik Regular"/>
                <w:b w:val="0"/>
                <w:color w:val="auto"/>
                <w:sz w:val="16"/>
                <w:szCs w:val="16"/>
              </w:rPr>
              <w:t xml:space="preserve">Position </w:t>
            </w:r>
            <w:proofErr w:type="spellStart"/>
            <w:r w:rsidRPr="005F6717">
              <w:rPr>
                <w:rFonts w:ascii="Graphik Regular" w:hAnsi="Graphik Regular"/>
                <w:b w:val="0"/>
                <w:color w:val="auto"/>
                <w:sz w:val="16"/>
                <w:szCs w:val="16"/>
              </w:rPr>
              <w:t>Cntrl</w:t>
            </w:r>
            <w:proofErr w:type="spellEnd"/>
            <w:r w:rsidRPr="005F6717">
              <w:rPr>
                <w:rFonts w:ascii="Graphik Regular" w:hAnsi="Graphik Regular"/>
                <w:b w:val="0"/>
                <w:color w:val="auto"/>
                <w:sz w:val="16"/>
                <w:szCs w:val="16"/>
              </w:rPr>
              <w:t xml:space="preserve"> #: </w:t>
            </w:r>
          </w:p>
        </w:tc>
        <w:tc>
          <w:tcPr>
            <w:tcW w:w="1440" w:type="dxa"/>
            <w:gridSpan w:val="2"/>
            <w:vAlign w:val="center"/>
          </w:tcPr>
          <w:p w14:paraId="33B6B899" w14:textId="05A49970" w:rsidR="00077B84" w:rsidRPr="005F6717" w:rsidRDefault="002805CB" w:rsidP="004D3B86">
            <w:pPr>
              <w:pStyle w:val="Label"/>
              <w:rPr>
                <w:rFonts w:ascii="Graphik Regular" w:hAnsi="Graphik Regular"/>
                <w:color w:val="auto"/>
                <w:sz w:val="18"/>
                <w:szCs w:val="18"/>
              </w:rPr>
            </w:pPr>
            <w:r>
              <w:rPr>
                <w:rFonts w:ascii="Graphik Regular" w:hAnsi="Graphik Regular"/>
                <w:color w:val="auto"/>
                <w:sz w:val="18"/>
                <w:szCs w:val="18"/>
              </w:rPr>
              <w:t>575</w:t>
            </w:r>
          </w:p>
        </w:tc>
        <w:tc>
          <w:tcPr>
            <w:tcW w:w="1170" w:type="dxa"/>
            <w:gridSpan w:val="2"/>
            <w:shd w:val="clear" w:color="auto" w:fill="F2F2F2" w:themeFill="background1" w:themeFillShade="F2"/>
            <w:vAlign w:val="center"/>
          </w:tcPr>
          <w:p w14:paraId="03D481E7" w14:textId="77777777" w:rsidR="00077B84" w:rsidRPr="005F6717" w:rsidRDefault="00077B84" w:rsidP="004D3B86">
            <w:pPr>
              <w:pStyle w:val="Label"/>
              <w:rPr>
                <w:rFonts w:ascii="Graphik Regular" w:hAnsi="Graphik Regular"/>
                <w:b w:val="0"/>
                <w:color w:val="auto"/>
                <w:sz w:val="16"/>
                <w:szCs w:val="16"/>
              </w:rPr>
            </w:pPr>
            <w:r w:rsidRPr="005F6717">
              <w:rPr>
                <w:rFonts w:ascii="Graphik Regular" w:hAnsi="Graphik Regular"/>
                <w:b w:val="0"/>
                <w:color w:val="auto"/>
                <w:sz w:val="16"/>
                <w:szCs w:val="16"/>
              </w:rPr>
              <w:t xml:space="preserve">Job Title: </w:t>
            </w:r>
          </w:p>
        </w:tc>
        <w:tc>
          <w:tcPr>
            <w:tcW w:w="4770" w:type="dxa"/>
            <w:gridSpan w:val="7"/>
            <w:vAlign w:val="center"/>
          </w:tcPr>
          <w:p w14:paraId="0A8836DD" w14:textId="7E268DA3" w:rsidR="00077B84" w:rsidRPr="005F6717" w:rsidRDefault="00077B84" w:rsidP="004D3B86">
            <w:pPr>
              <w:pStyle w:val="Details"/>
              <w:rPr>
                <w:rFonts w:ascii="Graphik Regular" w:hAnsi="Graphik Regular"/>
                <w:b/>
                <w:color w:val="auto"/>
                <w:sz w:val="18"/>
                <w:szCs w:val="18"/>
              </w:rPr>
            </w:pPr>
            <w:r>
              <w:rPr>
                <w:rFonts w:ascii="Graphik Regular" w:hAnsi="Graphik Regular"/>
                <w:b/>
                <w:color w:val="auto"/>
                <w:sz w:val="18"/>
                <w:szCs w:val="18"/>
              </w:rPr>
              <w:t>Program Officer, Landscape Conservation</w:t>
            </w:r>
          </w:p>
        </w:tc>
      </w:tr>
      <w:tr w:rsidR="00077B84" w:rsidRPr="005F6717" w14:paraId="43737190" w14:textId="77777777" w:rsidTr="004D3B86">
        <w:trPr>
          <w:trHeight w:val="374"/>
        </w:trPr>
        <w:tc>
          <w:tcPr>
            <w:tcW w:w="21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7148D1" w14:textId="77777777" w:rsidR="00077B84" w:rsidRPr="005F6717" w:rsidRDefault="00077B84" w:rsidP="004D3B86">
            <w:pPr>
              <w:pStyle w:val="Label"/>
              <w:rPr>
                <w:rFonts w:ascii="Graphik Regular" w:hAnsi="Graphik Regular"/>
                <w:b w:val="0"/>
                <w:color w:val="auto"/>
                <w:sz w:val="16"/>
                <w:szCs w:val="16"/>
              </w:rPr>
            </w:pPr>
            <w:r w:rsidRPr="005F6717">
              <w:rPr>
                <w:rFonts w:ascii="Graphik Regular" w:hAnsi="Graphik Regular"/>
                <w:b w:val="0"/>
                <w:color w:val="auto"/>
                <w:sz w:val="16"/>
                <w:szCs w:val="16"/>
              </w:rPr>
              <w:t xml:space="preserve">Reports To: </w:t>
            </w:r>
          </w:p>
        </w:tc>
        <w:tc>
          <w:tcPr>
            <w:tcW w:w="4837" w:type="dxa"/>
            <w:gridSpan w:val="8"/>
            <w:tcBorders>
              <w:top w:val="single" w:sz="4" w:space="0" w:color="000000"/>
              <w:left w:val="single" w:sz="4" w:space="0" w:color="000000"/>
              <w:bottom w:val="single" w:sz="4" w:space="0" w:color="000000"/>
              <w:right w:val="single" w:sz="4" w:space="0" w:color="000000"/>
            </w:tcBorders>
            <w:vAlign w:val="center"/>
          </w:tcPr>
          <w:p w14:paraId="5D03727C" w14:textId="3B6F268D" w:rsidR="00077B84" w:rsidRPr="005F6717" w:rsidRDefault="00077B84" w:rsidP="004D3B86">
            <w:pPr>
              <w:pStyle w:val="Label"/>
              <w:rPr>
                <w:rFonts w:ascii="Graphik Regular" w:hAnsi="Graphik Regular"/>
                <w:color w:val="auto"/>
                <w:sz w:val="18"/>
                <w:szCs w:val="18"/>
              </w:rPr>
            </w:pPr>
            <w:r>
              <w:rPr>
                <w:rFonts w:cs="Arial"/>
                <w:bCs/>
                <w:sz w:val="22"/>
              </w:rPr>
              <w:t>Regional</w:t>
            </w:r>
            <w:r>
              <w:rPr>
                <w:color w:val="auto"/>
                <w:sz w:val="22"/>
              </w:rPr>
              <w:t xml:space="preserve"> Director Oceania (dotted line to </w:t>
            </w:r>
            <w:proofErr w:type="spellStart"/>
            <w:r>
              <w:rPr>
                <w:color w:val="auto"/>
                <w:sz w:val="22"/>
              </w:rPr>
              <w:t>Programme</w:t>
            </w:r>
            <w:proofErr w:type="spellEnd"/>
            <w:r>
              <w:rPr>
                <w:color w:val="auto"/>
                <w:sz w:val="22"/>
              </w:rPr>
              <w:t xml:space="preserve"> Director, Landscape Conservation)</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4BE2D9" w14:textId="77777777" w:rsidR="00077B84" w:rsidRPr="005F6717" w:rsidRDefault="00077B84" w:rsidP="004D3B86">
            <w:pPr>
              <w:pStyle w:val="Label"/>
              <w:rPr>
                <w:rFonts w:ascii="Graphik Regular" w:hAnsi="Graphik Regular"/>
                <w:b w:val="0"/>
                <w:color w:val="auto"/>
                <w:sz w:val="16"/>
                <w:szCs w:val="16"/>
              </w:rPr>
            </w:pPr>
            <w:r w:rsidRPr="005F6717">
              <w:rPr>
                <w:rFonts w:ascii="Graphik Regular" w:hAnsi="Graphik Regular"/>
                <w:b w:val="0"/>
                <w:color w:val="auto"/>
                <w:sz w:val="16"/>
                <w:szCs w:val="16"/>
              </w:rPr>
              <w:t>Job Code::</w:t>
            </w:r>
          </w:p>
        </w:tc>
        <w:tc>
          <w:tcPr>
            <w:tcW w:w="1463" w:type="dxa"/>
            <w:tcBorders>
              <w:top w:val="single" w:sz="4" w:space="0" w:color="000000"/>
              <w:left w:val="single" w:sz="4" w:space="0" w:color="000000"/>
              <w:bottom w:val="single" w:sz="4" w:space="0" w:color="000000"/>
              <w:right w:val="single" w:sz="4" w:space="0" w:color="000000"/>
            </w:tcBorders>
            <w:vAlign w:val="center"/>
          </w:tcPr>
          <w:p w14:paraId="424A9CF0" w14:textId="2BA5407B" w:rsidR="00077B84" w:rsidRPr="005F6717" w:rsidRDefault="002805CB" w:rsidP="004D3B86">
            <w:pPr>
              <w:pStyle w:val="Details"/>
              <w:rPr>
                <w:rFonts w:ascii="Graphik Regular" w:hAnsi="Graphik Regular"/>
                <w:b/>
                <w:color w:val="auto"/>
                <w:sz w:val="18"/>
                <w:szCs w:val="18"/>
              </w:rPr>
            </w:pPr>
            <w:r>
              <w:rPr>
                <w:rFonts w:ascii="Graphik Regular" w:hAnsi="Graphik Regular"/>
                <w:b/>
                <w:color w:val="auto"/>
                <w:sz w:val="18"/>
                <w:szCs w:val="18"/>
              </w:rPr>
              <w:t>FTC021</w:t>
            </w:r>
          </w:p>
        </w:tc>
      </w:tr>
      <w:tr w:rsidR="00077B84" w:rsidRPr="005F6717" w14:paraId="494535B7" w14:textId="77777777" w:rsidTr="004D3B86">
        <w:trPr>
          <w:trHeight w:val="377"/>
        </w:trPr>
        <w:tc>
          <w:tcPr>
            <w:tcW w:w="2178" w:type="dxa"/>
            <w:shd w:val="clear" w:color="auto" w:fill="F2F2F2" w:themeFill="background1" w:themeFillShade="F2"/>
            <w:vAlign w:val="center"/>
          </w:tcPr>
          <w:p w14:paraId="3ED87B01" w14:textId="77777777" w:rsidR="00077B84" w:rsidRPr="005F6717" w:rsidRDefault="00077B84" w:rsidP="004D3B86">
            <w:pPr>
              <w:pStyle w:val="Label"/>
              <w:spacing w:after="0"/>
              <w:rPr>
                <w:rFonts w:ascii="Graphik Regular" w:hAnsi="Graphik Regular"/>
                <w:b w:val="0"/>
                <w:color w:val="auto"/>
                <w:sz w:val="16"/>
                <w:szCs w:val="16"/>
              </w:rPr>
            </w:pPr>
            <w:r w:rsidRPr="005F6717">
              <w:rPr>
                <w:rFonts w:ascii="Graphik Regular" w:hAnsi="Graphik Regular"/>
                <w:b w:val="0"/>
                <w:color w:val="auto"/>
                <w:sz w:val="16"/>
                <w:szCs w:val="16"/>
              </w:rPr>
              <w:t>Supervises/Manages:</w:t>
            </w:r>
          </w:p>
        </w:tc>
        <w:tc>
          <w:tcPr>
            <w:tcW w:w="7380" w:type="dxa"/>
            <w:gridSpan w:val="11"/>
            <w:vAlign w:val="center"/>
          </w:tcPr>
          <w:p w14:paraId="11F3991A" w14:textId="77777777" w:rsidR="00077B84" w:rsidRPr="005F6717" w:rsidRDefault="00077B84" w:rsidP="004D3B86">
            <w:pPr>
              <w:pStyle w:val="Details"/>
              <w:spacing w:after="0"/>
              <w:rPr>
                <w:rFonts w:ascii="Graphik Regular" w:hAnsi="Graphik Regular"/>
                <w:b/>
                <w:color w:val="auto"/>
                <w:sz w:val="18"/>
                <w:szCs w:val="18"/>
              </w:rPr>
            </w:pPr>
          </w:p>
        </w:tc>
      </w:tr>
      <w:tr w:rsidR="00077B84" w:rsidRPr="005F6717" w14:paraId="7A5A60A5" w14:textId="77777777" w:rsidTr="004D3B86">
        <w:trPr>
          <w:trHeight w:val="377"/>
        </w:trPr>
        <w:tc>
          <w:tcPr>
            <w:tcW w:w="2178" w:type="dxa"/>
            <w:shd w:val="clear" w:color="auto" w:fill="F2F2F2" w:themeFill="background1" w:themeFillShade="F2"/>
            <w:vAlign w:val="center"/>
          </w:tcPr>
          <w:p w14:paraId="7F2A7AF4" w14:textId="77777777" w:rsidR="00077B84" w:rsidRPr="005F6717" w:rsidRDefault="00077B84" w:rsidP="004D3B86">
            <w:pPr>
              <w:pStyle w:val="Label"/>
              <w:spacing w:after="0"/>
              <w:rPr>
                <w:rFonts w:ascii="Graphik Regular" w:hAnsi="Graphik Regular"/>
                <w:b w:val="0"/>
                <w:color w:val="auto"/>
                <w:sz w:val="16"/>
                <w:szCs w:val="16"/>
              </w:rPr>
            </w:pPr>
            <w:r w:rsidRPr="005F6717">
              <w:rPr>
                <w:rFonts w:ascii="Graphik Regular" w:hAnsi="Graphik Regular"/>
                <w:b w:val="0"/>
                <w:color w:val="auto"/>
                <w:sz w:val="16"/>
                <w:szCs w:val="16"/>
              </w:rPr>
              <w:t xml:space="preserve">Location: </w:t>
            </w:r>
          </w:p>
        </w:tc>
        <w:tc>
          <w:tcPr>
            <w:tcW w:w="3060" w:type="dxa"/>
            <w:gridSpan w:val="5"/>
            <w:vAlign w:val="center"/>
          </w:tcPr>
          <w:p w14:paraId="1BBBDBCD" w14:textId="15E59F04" w:rsidR="00077B84" w:rsidRPr="005F6717" w:rsidRDefault="00077B84" w:rsidP="004D3B86">
            <w:pPr>
              <w:pStyle w:val="Details"/>
              <w:spacing w:after="0"/>
              <w:rPr>
                <w:rFonts w:ascii="Graphik Regular" w:hAnsi="Graphik Regular"/>
                <w:b/>
                <w:color w:val="auto"/>
                <w:sz w:val="18"/>
                <w:szCs w:val="18"/>
              </w:rPr>
            </w:pPr>
            <w:r>
              <w:rPr>
                <w:rFonts w:ascii="Graphik Regular" w:hAnsi="Graphik Regular"/>
                <w:b/>
                <w:color w:val="auto"/>
                <w:sz w:val="18"/>
                <w:szCs w:val="18"/>
              </w:rPr>
              <w:t>Sydney, Australia</w:t>
            </w:r>
          </w:p>
        </w:tc>
        <w:tc>
          <w:tcPr>
            <w:tcW w:w="1710" w:type="dxa"/>
            <w:gridSpan w:val="2"/>
            <w:tcBorders>
              <w:bottom w:val="single" w:sz="4" w:space="0" w:color="000000"/>
            </w:tcBorders>
            <w:shd w:val="clear" w:color="auto" w:fill="F2F2F2" w:themeFill="background1" w:themeFillShade="F2"/>
            <w:vAlign w:val="center"/>
          </w:tcPr>
          <w:p w14:paraId="10EC1660" w14:textId="77777777" w:rsidR="00077B84" w:rsidRPr="005F6717" w:rsidRDefault="00077B84" w:rsidP="004D3B86">
            <w:pPr>
              <w:pStyle w:val="Label"/>
              <w:spacing w:after="0"/>
              <w:rPr>
                <w:rFonts w:ascii="Graphik Regular" w:hAnsi="Graphik Regular"/>
                <w:b w:val="0"/>
                <w:color w:val="auto"/>
                <w:sz w:val="16"/>
                <w:szCs w:val="16"/>
              </w:rPr>
            </w:pPr>
            <w:r w:rsidRPr="005F6717">
              <w:rPr>
                <w:rFonts w:ascii="Graphik Regular" w:hAnsi="Graphik Regular"/>
                <w:b w:val="0"/>
                <w:color w:val="auto"/>
                <w:sz w:val="16"/>
                <w:szCs w:val="16"/>
              </w:rPr>
              <w:t>Department:</w:t>
            </w:r>
          </w:p>
        </w:tc>
        <w:tc>
          <w:tcPr>
            <w:tcW w:w="2610" w:type="dxa"/>
            <w:gridSpan w:val="4"/>
            <w:tcBorders>
              <w:bottom w:val="single" w:sz="4" w:space="0" w:color="000000"/>
            </w:tcBorders>
            <w:vAlign w:val="center"/>
          </w:tcPr>
          <w:p w14:paraId="4C231E9E" w14:textId="286830B4" w:rsidR="00077B84" w:rsidRPr="005F6717" w:rsidRDefault="00077B84" w:rsidP="004D3B86">
            <w:pPr>
              <w:pStyle w:val="Details"/>
              <w:spacing w:after="0"/>
              <w:rPr>
                <w:rFonts w:ascii="Graphik Regular" w:hAnsi="Graphik Regular"/>
                <w:b/>
                <w:color w:val="auto"/>
                <w:sz w:val="18"/>
                <w:szCs w:val="18"/>
              </w:rPr>
            </w:pPr>
            <w:r>
              <w:rPr>
                <w:rFonts w:ascii="Graphik Regular" w:hAnsi="Graphik Regular"/>
                <w:b/>
                <w:color w:val="auto"/>
                <w:sz w:val="18"/>
                <w:szCs w:val="18"/>
              </w:rPr>
              <w:t>Programs</w:t>
            </w:r>
          </w:p>
        </w:tc>
      </w:tr>
      <w:tr w:rsidR="00077B84" w:rsidRPr="005F6717" w14:paraId="3987E45D" w14:textId="77777777" w:rsidTr="004D3B86">
        <w:tc>
          <w:tcPr>
            <w:tcW w:w="21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3AA48E" w14:textId="77777777" w:rsidR="00077B84" w:rsidRPr="005F6717" w:rsidRDefault="00077B84" w:rsidP="004D3B86">
            <w:pPr>
              <w:pStyle w:val="Label"/>
              <w:rPr>
                <w:rFonts w:ascii="Graphik Regular" w:hAnsi="Graphik Regular"/>
                <w:b w:val="0"/>
                <w:color w:val="auto"/>
                <w:sz w:val="16"/>
                <w:szCs w:val="16"/>
              </w:rPr>
            </w:pPr>
            <w:r w:rsidRPr="005F6717">
              <w:rPr>
                <w:rFonts w:ascii="Graphik Regular" w:hAnsi="Graphik Regular"/>
                <w:b w:val="0"/>
                <w:color w:val="auto"/>
                <w:sz w:val="16"/>
                <w:szCs w:val="16"/>
              </w:rPr>
              <w:t xml:space="preserve">Full Time or Part Time: </w:t>
            </w:r>
          </w:p>
        </w:tc>
        <w:tc>
          <w:tcPr>
            <w:tcW w:w="3060" w:type="dxa"/>
            <w:gridSpan w:val="5"/>
            <w:tcBorders>
              <w:top w:val="single" w:sz="4" w:space="0" w:color="000000"/>
              <w:left w:val="single" w:sz="4" w:space="0" w:color="000000"/>
              <w:bottom w:val="single" w:sz="4" w:space="0" w:color="000000"/>
              <w:right w:val="single" w:sz="4" w:space="0" w:color="000000"/>
            </w:tcBorders>
            <w:vAlign w:val="center"/>
          </w:tcPr>
          <w:p w14:paraId="7CC7DD49" w14:textId="3B81B24D" w:rsidR="00077B84" w:rsidRPr="005F6717" w:rsidRDefault="00077B84" w:rsidP="004D3B86">
            <w:pPr>
              <w:pStyle w:val="Details"/>
              <w:rPr>
                <w:rFonts w:ascii="Graphik Regular" w:hAnsi="Graphik Regular"/>
                <w:b/>
                <w:color w:val="auto"/>
                <w:sz w:val="18"/>
                <w:szCs w:val="18"/>
              </w:rPr>
            </w:pPr>
            <w:r>
              <w:rPr>
                <w:rFonts w:ascii="Graphik Regular" w:hAnsi="Graphik Regular"/>
                <w:b/>
                <w:color w:val="auto"/>
                <w:sz w:val="18"/>
                <w:szCs w:val="18"/>
              </w:rPr>
              <w:t>Full Time</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81238C" w14:textId="77777777" w:rsidR="00077B84" w:rsidRPr="005F6717" w:rsidRDefault="00077B84" w:rsidP="004D3B86">
            <w:pPr>
              <w:pStyle w:val="Label"/>
              <w:rPr>
                <w:rFonts w:ascii="Graphik Regular" w:hAnsi="Graphik Regular"/>
                <w:b w:val="0"/>
                <w:color w:val="auto"/>
                <w:sz w:val="16"/>
                <w:szCs w:val="16"/>
              </w:rPr>
            </w:pPr>
            <w:r w:rsidRPr="005F6717">
              <w:rPr>
                <w:rFonts w:ascii="Graphik Regular" w:hAnsi="Graphik Regular"/>
                <w:b w:val="0"/>
                <w:color w:val="auto"/>
                <w:sz w:val="16"/>
                <w:szCs w:val="16"/>
              </w:rPr>
              <w:t>Date Approved:</w:t>
            </w:r>
          </w:p>
        </w:tc>
        <w:tc>
          <w:tcPr>
            <w:tcW w:w="2610" w:type="dxa"/>
            <w:gridSpan w:val="4"/>
            <w:tcBorders>
              <w:top w:val="single" w:sz="4" w:space="0" w:color="000000"/>
              <w:left w:val="single" w:sz="4" w:space="0" w:color="000000"/>
              <w:bottom w:val="single" w:sz="4" w:space="0" w:color="000000"/>
              <w:right w:val="single" w:sz="4" w:space="0" w:color="000000"/>
            </w:tcBorders>
            <w:vAlign w:val="center"/>
          </w:tcPr>
          <w:p w14:paraId="673D663B" w14:textId="17513169" w:rsidR="00077B84" w:rsidRPr="005F6717" w:rsidRDefault="00077B84" w:rsidP="004D3B86">
            <w:pPr>
              <w:pStyle w:val="Details"/>
              <w:rPr>
                <w:rFonts w:ascii="Graphik Regular" w:hAnsi="Graphik Regular"/>
                <w:b/>
                <w:color w:val="auto"/>
                <w:sz w:val="18"/>
                <w:szCs w:val="18"/>
              </w:rPr>
            </w:pPr>
            <w:r>
              <w:rPr>
                <w:rFonts w:ascii="Graphik Regular" w:hAnsi="Graphik Regular"/>
                <w:b/>
                <w:color w:val="auto"/>
                <w:sz w:val="18"/>
                <w:szCs w:val="18"/>
              </w:rPr>
              <w:t>September 2020</w:t>
            </w:r>
          </w:p>
        </w:tc>
      </w:tr>
      <w:tr w:rsidR="00077B84" w:rsidRPr="005F6717" w14:paraId="39FB228A" w14:textId="77777777" w:rsidTr="004D3B86">
        <w:tc>
          <w:tcPr>
            <w:tcW w:w="2785" w:type="dxa"/>
            <w:gridSpan w:val="2"/>
            <w:tcBorders>
              <w:top w:val="single" w:sz="12" w:space="0" w:color="000000"/>
              <w:left w:val="single" w:sz="12" w:space="0" w:color="000000"/>
              <w:bottom w:val="single" w:sz="12" w:space="0" w:color="000000"/>
              <w:right w:val="single" w:sz="2" w:space="0" w:color="000000"/>
            </w:tcBorders>
            <w:shd w:val="clear" w:color="auto" w:fill="F2F2F2" w:themeFill="background1" w:themeFillShade="F2"/>
            <w:vAlign w:val="center"/>
            <w:hideMark/>
          </w:tcPr>
          <w:p w14:paraId="2D509216" w14:textId="77777777" w:rsidR="00077B84" w:rsidRPr="005F6717" w:rsidRDefault="00077B84" w:rsidP="004D3B86">
            <w:pPr>
              <w:pStyle w:val="Label"/>
              <w:rPr>
                <w:rFonts w:ascii="Graphik Regular" w:hAnsi="Graphik Regular"/>
                <w:color w:val="auto"/>
                <w:sz w:val="18"/>
                <w:szCs w:val="18"/>
              </w:rPr>
            </w:pPr>
            <w:r w:rsidRPr="005F6717">
              <w:rPr>
                <w:rFonts w:ascii="Graphik Regular" w:hAnsi="Graphik Regular"/>
                <w:color w:val="auto"/>
                <w:sz w:val="18"/>
                <w:szCs w:val="18"/>
              </w:rPr>
              <w:t>For US-based positions only:</w:t>
            </w:r>
          </w:p>
        </w:tc>
        <w:tc>
          <w:tcPr>
            <w:tcW w:w="1463" w:type="dxa"/>
            <w:gridSpan w:val="2"/>
            <w:tcBorders>
              <w:top w:val="single" w:sz="12" w:space="0" w:color="000000"/>
              <w:left w:val="single" w:sz="2" w:space="0" w:color="000000"/>
              <w:bottom w:val="single" w:sz="12" w:space="0" w:color="000000"/>
              <w:right w:val="single" w:sz="2" w:space="0" w:color="000000"/>
            </w:tcBorders>
            <w:shd w:val="clear" w:color="auto" w:fill="F2F2F2" w:themeFill="background1" w:themeFillShade="F2"/>
            <w:vAlign w:val="center"/>
            <w:hideMark/>
          </w:tcPr>
          <w:p w14:paraId="070128B8" w14:textId="77777777" w:rsidR="00077B84" w:rsidRPr="005F6717" w:rsidRDefault="00077B84" w:rsidP="004D3B86">
            <w:pPr>
              <w:pStyle w:val="Label"/>
              <w:rPr>
                <w:rFonts w:ascii="Graphik Regular" w:hAnsi="Graphik Regular"/>
                <w:b w:val="0"/>
                <w:color w:val="auto"/>
                <w:sz w:val="16"/>
                <w:szCs w:val="16"/>
              </w:rPr>
            </w:pPr>
            <w:r w:rsidRPr="005F6717">
              <w:rPr>
                <w:rFonts w:ascii="Graphik Regular" w:hAnsi="Graphik Regular"/>
                <w:b w:val="0"/>
                <w:color w:val="auto"/>
                <w:sz w:val="16"/>
                <w:szCs w:val="16"/>
              </w:rPr>
              <w:t xml:space="preserve">Salary/Hourly: </w:t>
            </w:r>
          </w:p>
        </w:tc>
        <w:tc>
          <w:tcPr>
            <w:tcW w:w="1620" w:type="dxa"/>
            <w:gridSpan w:val="3"/>
            <w:tcBorders>
              <w:top w:val="single" w:sz="12" w:space="0" w:color="000000"/>
              <w:left w:val="single" w:sz="2" w:space="0" w:color="000000"/>
              <w:bottom w:val="single" w:sz="12" w:space="0" w:color="000000"/>
              <w:right w:val="single" w:sz="2" w:space="0" w:color="000000"/>
            </w:tcBorders>
            <w:vAlign w:val="center"/>
          </w:tcPr>
          <w:p w14:paraId="5283BC56" w14:textId="77777777" w:rsidR="00077B84" w:rsidRPr="005F6717" w:rsidRDefault="00077B84" w:rsidP="004D3B86">
            <w:pPr>
              <w:pStyle w:val="Details"/>
              <w:rPr>
                <w:rFonts w:ascii="Graphik Regular" w:hAnsi="Graphik Regular"/>
                <w:b/>
                <w:color w:val="auto"/>
                <w:sz w:val="18"/>
                <w:szCs w:val="18"/>
              </w:rPr>
            </w:pPr>
          </w:p>
        </w:tc>
        <w:tc>
          <w:tcPr>
            <w:tcW w:w="1350" w:type="dxa"/>
            <w:gridSpan w:val="3"/>
            <w:tcBorders>
              <w:top w:val="single" w:sz="12" w:space="0" w:color="000000"/>
              <w:left w:val="single" w:sz="2" w:space="0" w:color="000000"/>
              <w:bottom w:val="single" w:sz="12" w:space="0" w:color="000000"/>
              <w:right w:val="single" w:sz="2" w:space="0" w:color="000000"/>
            </w:tcBorders>
            <w:shd w:val="clear" w:color="auto" w:fill="F2F2F2" w:themeFill="background1" w:themeFillShade="F2"/>
            <w:vAlign w:val="center"/>
            <w:hideMark/>
          </w:tcPr>
          <w:p w14:paraId="22DD1080" w14:textId="77777777" w:rsidR="00077B84" w:rsidRPr="005F6717" w:rsidRDefault="00077B84" w:rsidP="004D3B86">
            <w:pPr>
              <w:pStyle w:val="Label"/>
              <w:rPr>
                <w:rFonts w:ascii="Graphik Regular" w:hAnsi="Graphik Regular"/>
                <w:b w:val="0"/>
                <w:color w:val="auto"/>
                <w:sz w:val="16"/>
                <w:szCs w:val="16"/>
              </w:rPr>
            </w:pPr>
            <w:r w:rsidRPr="005F6717">
              <w:rPr>
                <w:rFonts w:ascii="Graphik Regular" w:hAnsi="Graphik Regular"/>
                <w:b w:val="0"/>
                <w:color w:val="auto"/>
                <w:sz w:val="16"/>
                <w:szCs w:val="16"/>
              </w:rPr>
              <w:t>Classification:</w:t>
            </w:r>
          </w:p>
        </w:tc>
        <w:tc>
          <w:tcPr>
            <w:tcW w:w="2340" w:type="dxa"/>
            <w:gridSpan w:val="2"/>
            <w:tcBorders>
              <w:top w:val="single" w:sz="12" w:space="0" w:color="000000"/>
              <w:left w:val="single" w:sz="2" w:space="0" w:color="000000"/>
              <w:bottom w:val="single" w:sz="12" w:space="0" w:color="000000"/>
              <w:right w:val="single" w:sz="12" w:space="0" w:color="000000"/>
            </w:tcBorders>
            <w:vAlign w:val="center"/>
          </w:tcPr>
          <w:p w14:paraId="15CECF80" w14:textId="77777777" w:rsidR="00077B84" w:rsidRPr="005F6717" w:rsidRDefault="00077B84" w:rsidP="004D3B86">
            <w:pPr>
              <w:pStyle w:val="Details"/>
              <w:rPr>
                <w:rFonts w:ascii="Graphik Regular" w:hAnsi="Graphik Regular"/>
                <w:b/>
                <w:color w:val="auto"/>
                <w:sz w:val="18"/>
                <w:szCs w:val="18"/>
              </w:rPr>
            </w:pPr>
          </w:p>
        </w:tc>
      </w:tr>
      <w:tr w:rsidR="00077B84" w:rsidRPr="005F6717" w14:paraId="3AC37560" w14:textId="77777777" w:rsidTr="004D3B86">
        <w:tc>
          <w:tcPr>
            <w:tcW w:w="9558" w:type="dxa"/>
            <w:gridSpan w:val="12"/>
            <w:shd w:val="clear" w:color="auto" w:fill="D9D9D9" w:themeFill="background1" w:themeFillShade="D9"/>
          </w:tcPr>
          <w:p w14:paraId="7268D515" w14:textId="77777777" w:rsidR="00077B84" w:rsidRPr="005F6717" w:rsidRDefault="00077B84" w:rsidP="004D3B86">
            <w:pPr>
              <w:pStyle w:val="Details"/>
              <w:jc w:val="center"/>
              <w:rPr>
                <w:rFonts w:ascii="Graphik Regular" w:hAnsi="Graphik Regular"/>
                <w:b/>
                <w:color w:val="auto"/>
                <w:sz w:val="18"/>
                <w:szCs w:val="18"/>
              </w:rPr>
            </w:pPr>
            <w:r w:rsidRPr="005F6717">
              <w:rPr>
                <w:rFonts w:ascii="Graphik Regular" w:hAnsi="Graphik Regular"/>
                <w:b/>
                <w:color w:val="auto"/>
                <w:sz w:val="18"/>
                <w:szCs w:val="18"/>
              </w:rPr>
              <w:t>Job Description</w:t>
            </w:r>
          </w:p>
        </w:tc>
      </w:tr>
    </w:tbl>
    <w:p w14:paraId="0347F2CF" w14:textId="00278290" w:rsidR="00077B84" w:rsidRPr="00077B84" w:rsidRDefault="00077B84" w:rsidP="00077B84">
      <w:pPr>
        <w:pStyle w:val="Descriptionlabels"/>
        <w:spacing w:before="0" w:after="0"/>
        <w:jc w:val="center"/>
        <w:rPr>
          <w:rFonts w:asciiTheme="minorHAnsi" w:hAnsiTheme="minorHAnsi"/>
          <w:color w:val="FF0000"/>
        </w:rPr>
      </w:pPr>
      <w:r>
        <w:rPr>
          <w:rFonts w:asciiTheme="minorHAnsi" w:hAnsiTheme="minorHAnsi"/>
          <w:color w:val="FF0000"/>
        </w:rPr>
        <w:t>this is a 3-year fixed term contract position</w:t>
      </w:r>
    </w:p>
    <w:p w14:paraId="70C86CB4" w14:textId="336D4DA1" w:rsidR="008036CA" w:rsidRPr="00077B84" w:rsidRDefault="008036CA" w:rsidP="008036CA">
      <w:pPr>
        <w:pStyle w:val="Descriptionlabels"/>
        <w:spacing w:before="0" w:after="0"/>
        <w:rPr>
          <w:rFonts w:ascii="Graphik Regular" w:hAnsi="Graphik Regular"/>
          <w:color w:val="auto"/>
          <w:sz w:val="18"/>
          <w:szCs w:val="18"/>
        </w:rPr>
      </w:pPr>
      <w:r w:rsidRPr="00077B84">
        <w:rPr>
          <w:rFonts w:ascii="Graphik Regular" w:hAnsi="Graphik Regular"/>
          <w:color w:val="auto"/>
          <w:sz w:val="18"/>
          <w:szCs w:val="18"/>
        </w:rPr>
        <w:t>Position Summary/ Objective</w:t>
      </w:r>
      <w:r w:rsidR="005B5D5D" w:rsidRPr="00077B84">
        <w:rPr>
          <w:rFonts w:ascii="Graphik Regular" w:hAnsi="Graphik Regular"/>
          <w:color w:val="auto"/>
          <w:sz w:val="18"/>
          <w:szCs w:val="18"/>
        </w:rPr>
        <w:t xml:space="preserve"> </w:t>
      </w:r>
    </w:p>
    <w:p w14:paraId="1DA34698" w14:textId="0D47E4A1" w:rsidR="008036CA" w:rsidRPr="00077B84" w:rsidRDefault="000B0C36" w:rsidP="1BE21A14">
      <w:pPr>
        <w:spacing w:after="60"/>
        <w:rPr>
          <w:rStyle w:val="BulletedListChar"/>
          <w:rFonts w:ascii="Graphik Regular" w:hAnsi="Graphik Regular" w:cs="Arial"/>
          <w:color w:val="auto"/>
          <w:sz w:val="18"/>
          <w:szCs w:val="18"/>
        </w:rPr>
      </w:pPr>
      <w:r w:rsidRPr="00077B84">
        <w:rPr>
          <w:rFonts w:ascii="Graphik Regular" w:hAnsi="Graphik Regular" w:cs="Arial"/>
          <w:sz w:val="18"/>
          <w:szCs w:val="18"/>
        </w:rPr>
        <w:t xml:space="preserve">Working with the </w:t>
      </w:r>
      <w:r w:rsidR="001F59BC" w:rsidRPr="00077B84">
        <w:rPr>
          <w:rFonts w:ascii="Graphik Regular" w:hAnsi="Graphik Regular" w:cs="Arial"/>
          <w:sz w:val="18"/>
          <w:szCs w:val="18"/>
        </w:rPr>
        <w:t xml:space="preserve">Regional </w:t>
      </w:r>
      <w:r w:rsidRPr="00077B84">
        <w:rPr>
          <w:rFonts w:ascii="Graphik Regular" w:hAnsi="Graphik Regular" w:cs="Arial"/>
          <w:sz w:val="18"/>
          <w:szCs w:val="18"/>
        </w:rPr>
        <w:t>Director,</w:t>
      </w:r>
      <w:r w:rsidR="58076242" w:rsidRPr="00077B84">
        <w:rPr>
          <w:rFonts w:ascii="Graphik Regular" w:hAnsi="Graphik Regular" w:cs="Arial"/>
          <w:sz w:val="18"/>
          <w:szCs w:val="18"/>
        </w:rPr>
        <w:t xml:space="preserve"> </w:t>
      </w:r>
      <w:r w:rsidR="00165B48" w:rsidRPr="00077B84">
        <w:rPr>
          <w:rFonts w:ascii="Graphik Regular" w:hAnsi="Graphik Regular" w:cs="Arial"/>
          <w:sz w:val="18"/>
          <w:szCs w:val="18"/>
        </w:rPr>
        <w:t>support</w:t>
      </w:r>
      <w:r w:rsidRPr="00077B84">
        <w:rPr>
          <w:rFonts w:ascii="Graphik Regular" w:hAnsi="Graphik Regular" w:cs="Arial"/>
          <w:sz w:val="18"/>
          <w:szCs w:val="18"/>
        </w:rPr>
        <w:t xml:space="preserve"> the effective development and implementation of IFAW’s</w:t>
      </w:r>
      <w:r w:rsidRPr="00077B84">
        <w:rPr>
          <w:rFonts w:ascii="Graphik Regular" w:hAnsi="Graphik Regular" w:cs="Arial"/>
          <w:sz w:val="18"/>
          <w:szCs w:val="18"/>
          <w:lang w:val="en-ZA"/>
        </w:rPr>
        <w:t xml:space="preserve"> </w:t>
      </w:r>
      <w:r w:rsidR="001F59BC" w:rsidRPr="00077B84">
        <w:rPr>
          <w:rFonts w:ascii="Graphik Regular" w:hAnsi="Graphik Regular" w:cs="Arial"/>
          <w:sz w:val="18"/>
          <w:szCs w:val="18"/>
          <w:lang w:val="en-ZA"/>
        </w:rPr>
        <w:t xml:space="preserve">habitat restoration </w:t>
      </w:r>
      <w:r w:rsidR="00A346AF" w:rsidRPr="00077B84">
        <w:rPr>
          <w:rFonts w:ascii="Graphik Regular" w:hAnsi="Graphik Regular" w:cs="Arial"/>
          <w:sz w:val="18"/>
          <w:szCs w:val="18"/>
          <w:lang w:val="en-ZA"/>
        </w:rPr>
        <w:t>programme</w:t>
      </w:r>
      <w:r w:rsidR="00A346AF" w:rsidRPr="00077B84">
        <w:rPr>
          <w:rFonts w:ascii="Graphik Regular" w:hAnsi="Graphik Regular" w:cs="Arial"/>
          <w:sz w:val="18"/>
          <w:szCs w:val="18"/>
        </w:rPr>
        <w:t xml:space="preserve"> with and through </w:t>
      </w:r>
      <w:r w:rsidR="23E93A82" w:rsidRPr="00077B84">
        <w:rPr>
          <w:rFonts w:ascii="Graphik Regular" w:hAnsi="Graphik Regular" w:cs="Arial"/>
          <w:sz w:val="18"/>
          <w:szCs w:val="18"/>
        </w:rPr>
        <w:t>partners</w:t>
      </w:r>
      <w:r w:rsidR="00A346AF" w:rsidRPr="00077B84">
        <w:rPr>
          <w:rFonts w:ascii="Graphik Regular" w:hAnsi="Graphik Regular" w:cs="Arial"/>
          <w:sz w:val="18"/>
          <w:szCs w:val="18"/>
        </w:rPr>
        <w:t xml:space="preserve"> including,</w:t>
      </w:r>
      <w:r w:rsidR="23E93A82" w:rsidRPr="00077B84">
        <w:rPr>
          <w:rFonts w:ascii="Graphik Regular" w:hAnsi="Graphik Regular" w:cs="Arial"/>
          <w:sz w:val="18"/>
          <w:szCs w:val="18"/>
        </w:rPr>
        <w:t xml:space="preserve"> </w:t>
      </w:r>
      <w:r w:rsidR="009A69A0" w:rsidRPr="00077B84">
        <w:rPr>
          <w:rFonts w:ascii="Graphik Regular" w:hAnsi="Graphik Regular" w:cs="Arial"/>
          <w:sz w:val="18"/>
          <w:szCs w:val="18"/>
        </w:rPr>
        <w:t>local NGOs and</w:t>
      </w:r>
      <w:r w:rsidR="001F59BC" w:rsidRPr="00077B84">
        <w:rPr>
          <w:rFonts w:ascii="Graphik Regular" w:hAnsi="Graphik Regular" w:cs="Arial"/>
          <w:sz w:val="18"/>
          <w:szCs w:val="18"/>
        </w:rPr>
        <w:t xml:space="preserve"> landholder networks as part of </w:t>
      </w:r>
      <w:r w:rsidR="00181FF6" w:rsidRPr="00077B84">
        <w:rPr>
          <w:rFonts w:ascii="Graphik Regular" w:hAnsi="Graphik Regular" w:cs="Arial"/>
          <w:sz w:val="18"/>
          <w:szCs w:val="18"/>
        </w:rPr>
        <w:t>the Landscape Conservation</w:t>
      </w:r>
      <w:r w:rsidRPr="00077B84">
        <w:rPr>
          <w:rFonts w:ascii="Graphik Regular" w:hAnsi="Graphik Regular" w:cs="Arial"/>
          <w:sz w:val="18"/>
          <w:szCs w:val="18"/>
        </w:rPr>
        <w:t xml:space="preserve"> </w:t>
      </w:r>
      <w:r w:rsidR="00181FF6" w:rsidRPr="00077B84">
        <w:rPr>
          <w:rFonts w:ascii="Graphik Regular" w:hAnsi="Graphik Regular" w:cs="Arial"/>
          <w:sz w:val="18"/>
          <w:szCs w:val="18"/>
        </w:rPr>
        <w:t>Program</w:t>
      </w:r>
      <w:r w:rsidR="00A346AF" w:rsidRPr="00077B84">
        <w:rPr>
          <w:rFonts w:ascii="Graphik Regular" w:hAnsi="Graphik Regular" w:cs="Arial"/>
          <w:sz w:val="18"/>
          <w:szCs w:val="18"/>
        </w:rPr>
        <w:t xml:space="preserve"> in Australia</w:t>
      </w:r>
      <w:r w:rsidR="001F59BC" w:rsidRPr="00077B84">
        <w:rPr>
          <w:rFonts w:ascii="Graphik Regular" w:hAnsi="Graphik Regular" w:cs="Arial"/>
          <w:sz w:val="18"/>
          <w:szCs w:val="18"/>
        </w:rPr>
        <w:t xml:space="preserve">. This Fixed Term Contract will focus on </w:t>
      </w:r>
      <w:r w:rsidR="002E4918" w:rsidRPr="00077B84">
        <w:rPr>
          <w:rFonts w:ascii="Graphik Regular" w:hAnsi="Graphik Regular" w:cs="Arial"/>
          <w:sz w:val="18"/>
          <w:szCs w:val="18"/>
        </w:rPr>
        <w:t>providing technical input</w:t>
      </w:r>
      <w:r w:rsidR="00A346AF" w:rsidRPr="00077B84">
        <w:rPr>
          <w:rFonts w:ascii="Graphik Regular" w:hAnsi="Graphik Regular" w:cs="Arial"/>
          <w:sz w:val="18"/>
          <w:szCs w:val="18"/>
        </w:rPr>
        <w:t xml:space="preserve"> and coordination of actions</w:t>
      </w:r>
      <w:r w:rsidR="002E4918" w:rsidRPr="00077B84">
        <w:rPr>
          <w:rFonts w:ascii="Graphik Regular" w:hAnsi="Graphik Regular" w:cs="Arial"/>
          <w:sz w:val="18"/>
          <w:szCs w:val="18"/>
        </w:rPr>
        <w:t xml:space="preserve"> for IFAW in </w:t>
      </w:r>
      <w:r w:rsidR="00165B48" w:rsidRPr="00077B84">
        <w:rPr>
          <w:rFonts w:ascii="Graphik Regular" w:hAnsi="Graphik Regular" w:cs="Arial"/>
          <w:sz w:val="18"/>
          <w:szCs w:val="18"/>
        </w:rPr>
        <w:t>liaison with</w:t>
      </w:r>
      <w:r w:rsidR="00A346AF" w:rsidRPr="00077B84">
        <w:rPr>
          <w:rFonts w:ascii="Graphik Regular" w:hAnsi="Graphik Regular" w:cs="Arial"/>
          <w:sz w:val="18"/>
          <w:szCs w:val="18"/>
        </w:rPr>
        <w:t xml:space="preserve"> on ground</w:t>
      </w:r>
      <w:r w:rsidR="005A3C28" w:rsidRPr="00077B84">
        <w:rPr>
          <w:rFonts w:ascii="Graphik Regular" w:hAnsi="Graphik Regular" w:cs="Arial"/>
          <w:sz w:val="18"/>
          <w:szCs w:val="18"/>
        </w:rPr>
        <w:t xml:space="preserve"> partners</w:t>
      </w:r>
      <w:r w:rsidR="3FAEDE2E" w:rsidRPr="00077B84">
        <w:rPr>
          <w:rFonts w:ascii="Graphik Regular" w:hAnsi="Graphik Regular" w:cs="Arial"/>
          <w:sz w:val="18"/>
          <w:szCs w:val="18"/>
        </w:rPr>
        <w:t xml:space="preserve"> engaged in </w:t>
      </w:r>
      <w:r w:rsidR="002E4918" w:rsidRPr="00077B84">
        <w:rPr>
          <w:rFonts w:ascii="Graphik Regular" w:hAnsi="Graphik Regular" w:cs="Arial"/>
          <w:sz w:val="18"/>
          <w:szCs w:val="18"/>
        </w:rPr>
        <w:t>research</w:t>
      </w:r>
      <w:r w:rsidR="00A346AF" w:rsidRPr="00077B84">
        <w:rPr>
          <w:rFonts w:ascii="Graphik Regular" w:hAnsi="Graphik Regular" w:cs="Arial"/>
          <w:sz w:val="18"/>
          <w:szCs w:val="18"/>
        </w:rPr>
        <w:t xml:space="preserve"> and habitat restoration of</w:t>
      </w:r>
      <w:r w:rsidR="005A3C28" w:rsidRPr="00077B84">
        <w:rPr>
          <w:rFonts w:ascii="Graphik Regular" w:hAnsi="Graphik Regular" w:cs="Arial"/>
          <w:sz w:val="18"/>
          <w:szCs w:val="18"/>
        </w:rPr>
        <w:t xml:space="preserve"> </w:t>
      </w:r>
      <w:r w:rsidR="538E43E7" w:rsidRPr="00077B84">
        <w:rPr>
          <w:rFonts w:ascii="Graphik Regular" w:hAnsi="Graphik Regular" w:cs="Arial"/>
          <w:sz w:val="18"/>
          <w:szCs w:val="18"/>
        </w:rPr>
        <w:t xml:space="preserve">critical </w:t>
      </w:r>
      <w:r w:rsidR="002E4918" w:rsidRPr="00077B84">
        <w:rPr>
          <w:rFonts w:ascii="Graphik Regular" w:hAnsi="Graphik Regular" w:cs="Arial"/>
          <w:sz w:val="18"/>
          <w:szCs w:val="18"/>
        </w:rPr>
        <w:t xml:space="preserve">koala and other </w:t>
      </w:r>
      <w:r w:rsidR="538E43E7" w:rsidRPr="00077B84">
        <w:rPr>
          <w:rFonts w:ascii="Graphik Regular" w:hAnsi="Graphik Regular" w:cs="Arial"/>
          <w:sz w:val="18"/>
          <w:szCs w:val="18"/>
        </w:rPr>
        <w:t xml:space="preserve">wildlife </w:t>
      </w:r>
      <w:r w:rsidR="002E4918" w:rsidRPr="00077B84">
        <w:rPr>
          <w:rFonts w:ascii="Graphik Regular" w:hAnsi="Graphik Regular" w:cs="Arial"/>
          <w:sz w:val="18"/>
          <w:szCs w:val="18"/>
        </w:rPr>
        <w:t>for the period</w:t>
      </w:r>
      <w:r w:rsidR="005A3C28" w:rsidRPr="00077B84">
        <w:rPr>
          <w:rFonts w:ascii="Graphik Regular" w:hAnsi="Graphik Regular" w:cs="Arial"/>
          <w:sz w:val="18"/>
          <w:szCs w:val="18"/>
        </w:rPr>
        <w:t xml:space="preserve"> that IFAW has committed to engage.</w:t>
      </w:r>
      <w:r w:rsidRPr="00077B84">
        <w:rPr>
          <w:rFonts w:ascii="Graphik Regular" w:hAnsi="Graphik Regular" w:cs="Arial"/>
          <w:sz w:val="18"/>
          <w:szCs w:val="18"/>
        </w:rPr>
        <w:t xml:space="preserve"> </w:t>
      </w:r>
    </w:p>
    <w:p w14:paraId="02EB378F" w14:textId="77777777" w:rsidR="008036CA" w:rsidRPr="00077B84" w:rsidRDefault="008036CA" w:rsidP="008036CA">
      <w:pPr>
        <w:pStyle w:val="BulletedList"/>
        <w:numPr>
          <w:ilvl w:val="0"/>
          <w:numId w:val="0"/>
        </w:numPr>
        <w:spacing w:before="0" w:after="0"/>
        <w:rPr>
          <w:rStyle w:val="BulletedListChar"/>
          <w:rFonts w:ascii="Graphik Regular" w:hAnsi="Graphik Regular"/>
          <w:color w:val="auto"/>
          <w:sz w:val="18"/>
          <w:szCs w:val="18"/>
        </w:rPr>
      </w:pPr>
    </w:p>
    <w:p w14:paraId="4C205361" w14:textId="77777777" w:rsidR="008036CA" w:rsidRPr="00077B84" w:rsidRDefault="008036CA" w:rsidP="008036CA">
      <w:pPr>
        <w:pStyle w:val="Descriptionlabels"/>
        <w:spacing w:before="0" w:after="0"/>
        <w:rPr>
          <w:rFonts w:ascii="Graphik Regular" w:hAnsi="Graphik Regular"/>
          <w:color w:val="auto"/>
          <w:sz w:val="18"/>
          <w:szCs w:val="18"/>
        </w:rPr>
      </w:pPr>
      <w:r w:rsidRPr="00077B84">
        <w:rPr>
          <w:rFonts w:ascii="Graphik Regular" w:hAnsi="Graphik Regular"/>
          <w:color w:val="auto"/>
          <w:sz w:val="18"/>
          <w:szCs w:val="18"/>
        </w:rPr>
        <w:t>Role and Responsibilities</w:t>
      </w:r>
    </w:p>
    <w:p w14:paraId="79BF9554" w14:textId="1D403171" w:rsidR="00DD5C46" w:rsidRPr="00077B84" w:rsidRDefault="000B0C36" w:rsidP="00DD5C46">
      <w:pPr>
        <w:numPr>
          <w:ilvl w:val="0"/>
          <w:numId w:val="21"/>
        </w:numPr>
        <w:tabs>
          <w:tab w:val="clear" w:pos="720"/>
          <w:tab w:val="num" w:pos="360"/>
        </w:tabs>
        <w:spacing w:after="60"/>
        <w:ind w:left="360"/>
        <w:jc w:val="both"/>
        <w:rPr>
          <w:rFonts w:ascii="Graphik Regular" w:hAnsi="Graphik Regular" w:cs="Arial"/>
          <w:bCs/>
          <w:sz w:val="18"/>
          <w:szCs w:val="18"/>
        </w:rPr>
      </w:pPr>
      <w:r w:rsidRPr="00077B84">
        <w:rPr>
          <w:rFonts w:ascii="Graphik Regular" w:hAnsi="Graphik Regular" w:cs="Arial"/>
          <w:bCs/>
          <w:sz w:val="18"/>
          <w:szCs w:val="18"/>
        </w:rPr>
        <w:t xml:space="preserve">In collaboration with the Regional </w:t>
      </w:r>
      <w:r w:rsidR="00181FF6" w:rsidRPr="00077B84">
        <w:rPr>
          <w:rFonts w:ascii="Graphik Regular" w:hAnsi="Graphik Regular" w:cs="Arial"/>
          <w:bCs/>
          <w:sz w:val="18"/>
          <w:szCs w:val="18"/>
        </w:rPr>
        <w:t xml:space="preserve">and </w:t>
      </w:r>
      <w:r w:rsidR="005A3C28" w:rsidRPr="00077B84">
        <w:rPr>
          <w:rFonts w:ascii="Graphik Regular" w:hAnsi="Graphik Regular" w:cs="Arial"/>
          <w:bCs/>
          <w:sz w:val="18"/>
          <w:szCs w:val="18"/>
        </w:rPr>
        <w:t xml:space="preserve">Landscape Conservation </w:t>
      </w:r>
      <w:r w:rsidR="00181FF6" w:rsidRPr="00077B84">
        <w:rPr>
          <w:rFonts w:ascii="Graphik Regular" w:hAnsi="Graphik Regular" w:cs="Arial"/>
          <w:bCs/>
          <w:sz w:val="18"/>
          <w:szCs w:val="18"/>
        </w:rPr>
        <w:t xml:space="preserve">Program </w:t>
      </w:r>
      <w:r w:rsidRPr="00077B84">
        <w:rPr>
          <w:rFonts w:ascii="Graphik Regular" w:hAnsi="Graphik Regular" w:cs="Arial"/>
          <w:bCs/>
          <w:sz w:val="18"/>
          <w:szCs w:val="18"/>
        </w:rPr>
        <w:t>Director</w:t>
      </w:r>
      <w:r w:rsidR="005A3C28" w:rsidRPr="00077B84">
        <w:rPr>
          <w:rFonts w:ascii="Graphik Regular" w:hAnsi="Graphik Regular" w:cs="Arial"/>
          <w:bCs/>
          <w:sz w:val="18"/>
          <w:szCs w:val="18"/>
        </w:rPr>
        <w:t>s</w:t>
      </w:r>
      <w:r w:rsidR="00165B48" w:rsidRPr="00077B84">
        <w:rPr>
          <w:rFonts w:ascii="Graphik Regular" w:hAnsi="Graphik Regular" w:cs="Arial"/>
          <w:bCs/>
          <w:sz w:val="18"/>
          <w:szCs w:val="18"/>
        </w:rPr>
        <w:t xml:space="preserve"> support </w:t>
      </w:r>
      <w:r w:rsidR="00DD5C46" w:rsidRPr="00077B84">
        <w:rPr>
          <w:rFonts w:ascii="Graphik Regular" w:hAnsi="Graphik Regular" w:cs="Arial"/>
          <w:bCs/>
          <w:sz w:val="18"/>
          <w:szCs w:val="18"/>
        </w:rPr>
        <w:t xml:space="preserve">the </w:t>
      </w:r>
      <w:r w:rsidRPr="00077B84">
        <w:rPr>
          <w:rFonts w:ascii="Graphik Regular" w:hAnsi="Graphik Regular" w:cs="Arial"/>
          <w:bCs/>
          <w:sz w:val="18"/>
          <w:szCs w:val="18"/>
        </w:rPr>
        <w:t xml:space="preserve">strategic development </w:t>
      </w:r>
      <w:r w:rsidR="00187430" w:rsidRPr="00077B84">
        <w:rPr>
          <w:rFonts w:ascii="Graphik Regular" w:hAnsi="Graphik Regular" w:cs="Arial"/>
          <w:bCs/>
          <w:sz w:val="18"/>
          <w:szCs w:val="18"/>
        </w:rPr>
        <w:t xml:space="preserve">and implementation </w:t>
      </w:r>
      <w:r w:rsidRPr="00077B84">
        <w:rPr>
          <w:rFonts w:ascii="Graphik Regular" w:hAnsi="Graphik Regular" w:cs="Arial"/>
          <w:bCs/>
          <w:sz w:val="18"/>
          <w:szCs w:val="18"/>
        </w:rPr>
        <w:t xml:space="preserve">of IFAW’s </w:t>
      </w:r>
      <w:r w:rsidR="002E4918" w:rsidRPr="00077B84">
        <w:rPr>
          <w:rFonts w:ascii="Graphik Regular" w:hAnsi="Graphik Regular" w:cs="Arial"/>
          <w:bCs/>
          <w:sz w:val="18"/>
          <w:szCs w:val="18"/>
        </w:rPr>
        <w:t xml:space="preserve">landscape </w:t>
      </w:r>
      <w:r w:rsidR="00DD5C46" w:rsidRPr="00077B84">
        <w:rPr>
          <w:rFonts w:ascii="Graphik Regular" w:hAnsi="Graphik Regular" w:cs="Arial"/>
          <w:bCs/>
          <w:sz w:val="18"/>
          <w:szCs w:val="18"/>
        </w:rPr>
        <w:t>conservation program</w:t>
      </w:r>
      <w:r w:rsidRPr="00077B84">
        <w:rPr>
          <w:rFonts w:ascii="Graphik Regular" w:hAnsi="Graphik Regular" w:cs="Arial"/>
          <w:bCs/>
          <w:sz w:val="18"/>
          <w:szCs w:val="18"/>
        </w:rPr>
        <w:t xml:space="preserve"> </w:t>
      </w:r>
      <w:r w:rsidR="00181FF6" w:rsidRPr="00077B84">
        <w:rPr>
          <w:rFonts w:ascii="Graphik Regular" w:hAnsi="Graphik Regular" w:cs="Arial"/>
          <w:bCs/>
          <w:sz w:val="18"/>
          <w:szCs w:val="18"/>
        </w:rPr>
        <w:t xml:space="preserve">within </w:t>
      </w:r>
      <w:r w:rsidR="005A3C28" w:rsidRPr="00077B84">
        <w:rPr>
          <w:rFonts w:ascii="Graphik Regular" w:hAnsi="Graphik Regular" w:cs="Arial"/>
          <w:bCs/>
          <w:sz w:val="18"/>
          <w:szCs w:val="18"/>
        </w:rPr>
        <w:t>Australia</w:t>
      </w:r>
      <w:r w:rsidR="00DD5C46" w:rsidRPr="00077B84">
        <w:rPr>
          <w:rFonts w:ascii="Graphik Regular" w:hAnsi="Graphik Regular" w:cs="Arial"/>
          <w:bCs/>
          <w:sz w:val="18"/>
          <w:szCs w:val="18"/>
        </w:rPr>
        <w:t xml:space="preserve"> focusing on </w:t>
      </w:r>
      <w:r w:rsidR="00DD5C46" w:rsidRPr="00077B84">
        <w:rPr>
          <w:rFonts w:ascii="Graphik Regular" w:hAnsi="Graphik Regular" w:cs="Arial"/>
          <w:sz w:val="18"/>
          <w:szCs w:val="18"/>
        </w:rPr>
        <w:t xml:space="preserve">koala habitat restoration and connectivity campaign.  </w:t>
      </w:r>
    </w:p>
    <w:p w14:paraId="4824D94E" w14:textId="7639935B" w:rsidR="00DD5C46" w:rsidRPr="00077B84" w:rsidRDefault="00E95991" w:rsidP="00165B48">
      <w:pPr>
        <w:numPr>
          <w:ilvl w:val="0"/>
          <w:numId w:val="21"/>
        </w:numPr>
        <w:tabs>
          <w:tab w:val="clear" w:pos="720"/>
          <w:tab w:val="num" w:pos="360"/>
        </w:tabs>
        <w:spacing w:after="60"/>
        <w:ind w:left="360"/>
        <w:jc w:val="both"/>
        <w:rPr>
          <w:rFonts w:ascii="Graphik Regular" w:hAnsi="Graphik Regular" w:cs="Arial"/>
          <w:bCs/>
          <w:sz w:val="18"/>
          <w:szCs w:val="18"/>
        </w:rPr>
      </w:pPr>
      <w:r w:rsidRPr="00077B84">
        <w:rPr>
          <w:rFonts w:ascii="Graphik Regular" w:hAnsi="Graphik Regular" w:cs="Arial"/>
          <w:bCs/>
          <w:sz w:val="18"/>
          <w:szCs w:val="18"/>
        </w:rPr>
        <w:t xml:space="preserve">In collaboration with the Regional and other Program Directors, plays an integral part in the strategic development of program integration with </w:t>
      </w:r>
      <w:r w:rsidR="005A3C28" w:rsidRPr="00077B84">
        <w:rPr>
          <w:rFonts w:ascii="Graphik Regular" w:hAnsi="Graphik Regular" w:cs="Arial"/>
          <w:bCs/>
          <w:sz w:val="18"/>
          <w:szCs w:val="18"/>
        </w:rPr>
        <w:t xml:space="preserve">Rescue </w:t>
      </w:r>
      <w:r w:rsidR="00550268" w:rsidRPr="00077B84">
        <w:rPr>
          <w:rFonts w:ascii="Graphik Regular" w:hAnsi="Graphik Regular" w:cs="Arial"/>
          <w:bCs/>
          <w:sz w:val="18"/>
          <w:szCs w:val="18"/>
        </w:rPr>
        <w:t>program areas to ensure the in</w:t>
      </w:r>
      <w:r w:rsidR="005A3C28" w:rsidRPr="00077B84">
        <w:rPr>
          <w:rFonts w:ascii="Graphik Regular" w:hAnsi="Graphik Regular" w:cs="Arial"/>
          <w:bCs/>
          <w:sz w:val="18"/>
          <w:szCs w:val="18"/>
        </w:rPr>
        <w:t>s</w:t>
      </w:r>
      <w:r w:rsidR="00550268" w:rsidRPr="00077B84">
        <w:rPr>
          <w:rFonts w:ascii="Graphik Regular" w:hAnsi="Graphik Regular" w:cs="Arial"/>
          <w:bCs/>
          <w:sz w:val="18"/>
          <w:szCs w:val="18"/>
        </w:rPr>
        <w:t>t</w:t>
      </w:r>
      <w:r w:rsidR="005A3C28" w:rsidRPr="00077B84">
        <w:rPr>
          <w:rFonts w:ascii="Graphik Regular" w:hAnsi="Graphik Regular" w:cs="Arial"/>
          <w:bCs/>
          <w:sz w:val="18"/>
          <w:szCs w:val="18"/>
        </w:rPr>
        <w:t>itu</w:t>
      </w:r>
      <w:r w:rsidR="00550268" w:rsidRPr="00077B84">
        <w:rPr>
          <w:rFonts w:ascii="Graphik Regular" w:hAnsi="Graphik Regular" w:cs="Arial"/>
          <w:bCs/>
          <w:sz w:val="18"/>
          <w:szCs w:val="18"/>
        </w:rPr>
        <w:t>tional objectives of cross programmatic integration are realized</w:t>
      </w:r>
      <w:r w:rsidR="00DD5C46" w:rsidRPr="00077B84">
        <w:rPr>
          <w:rFonts w:ascii="Graphik Regular" w:hAnsi="Graphik Regular" w:cs="Arial"/>
          <w:bCs/>
          <w:sz w:val="18"/>
          <w:szCs w:val="18"/>
        </w:rPr>
        <w:t xml:space="preserve"> in target areas.</w:t>
      </w:r>
    </w:p>
    <w:p w14:paraId="684C8835" w14:textId="63510962" w:rsidR="00940838" w:rsidRPr="00077B84" w:rsidRDefault="005A3C28" w:rsidP="00165B48">
      <w:pPr>
        <w:numPr>
          <w:ilvl w:val="0"/>
          <w:numId w:val="21"/>
        </w:numPr>
        <w:tabs>
          <w:tab w:val="clear" w:pos="720"/>
          <w:tab w:val="num" w:pos="360"/>
        </w:tabs>
        <w:spacing w:after="60"/>
        <w:ind w:left="360"/>
        <w:jc w:val="both"/>
        <w:rPr>
          <w:rFonts w:ascii="Graphik Regular" w:hAnsi="Graphik Regular" w:cs="Arial"/>
          <w:bCs/>
          <w:sz w:val="18"/>
          <w:szCs w:val="18"/>
        </w:rPr>
      </w:pPr>
      <w:r w:rsidRPr="00077B84">
        <w:rPr>
          <w:rFonts w:ascii="Graphik Regular" w:hAnsi="Graphik Regular" w:cs="Arial"/>
          <w:bCs/>
          <w:sz w:val="18"/>
          <w:szCs w:val="18"/>
        </w:rPr>
        <w:t>With guidance from</w:t>
      </w:r>
      <w:r w:rsidR="000B0C36" w:rsidRPr="00077B84">
        <w:rPr>
          <w:rFonts w:ascii="Graphik Regular" w:hAnsi="Graphik Regular" w:cs="Arial"/>
          <w:bCs/>
          <w:sz w:val="18"/>
          <w:szCs w:val="18"/>
        </w:rPr>
        <w:t xml:space="preserve"> the Regional</w:t>
      </w:r>
      <w:r w:rsidR="00181FF6" w:rsidRPr="00077B84">
        <w:rPr>
          <w:rFonts w:ascii="Graphik Regular" w:hAnsi="Graphik Regular" w:cs="Arial"/>
          <w:bCs/>
          <w:sz w:val="18"/>
          <w:szCs w:val="18"/>
        </w:rPr>
        <w:t xml:space="preserve"> and</w:t>
      </w:r>
      <w:r w:rsidR="00187430" w:rsidRPr="00077B84">
        <w:rPr>
          <w:rFonts w:ascii="Graphik Regular" w:hAnsi="Graphik Regular" w:cs="Arial"/>
          <w:bCs/>
          <w:sz w:val="18"/>
          <w:szCs w:val="18"/>
        </w:rPr>
        <w:t xml:space="preserve"> Landscape Conservation Director</w:t>
      </w:r>
      <w:r w:rsidRPr="00077B84">
        <w:rPr>
          <w:rFonts w:ascii="Graphik Regular" w:hAnsi="Graphik Regular" w:cs="Arial"/>
          <w:bCs/>
          <w:sz w:val="18"/>
          <w:szCs w:val="18"/>
        </w:rPr>
        <w:t>s</w:t>
      </w:r>
      <w:r w:rsidR="00FA4785" w:rsidRPr="00077B84">
        <w:rPr>
          <w:rFonts w:ascii="Graphik Regular" w:hAnsi="Graphik Regular" w:cs="Arial"/>
          <w:bCs/>
          <w:sz w:val="18"/>
          <w:szCs w:val="18"/>
        </w:rPr>
        <w:t xml:space="preserve"> ensure effective planning and budgeting of Oceania landscape Conservation projects line with institutional goals and support administrative systems within the program function to ensure high quality project planning and reporting, including preparing and monitoring work plans, budgets, and technical reports.  </w:t>
      </w:r>
    </w:p>
    <w:p w14:paraId="7B05A321" w14:textId="2AD111DF" w:rsidR="000B0C36" w:rsidRPr="00077B84" w:rsidRDefault="00940838" w:rsidP="1BE21A14">
      <w:pPr>
        <w:numPr>
          <w:ilvl w:val="0"/>
          <w:numId w:val="21"/>
        </w:numPr>
        <w:tabs>
          <w:tab w:val="clear" w:pos="720"/>
          <w:tab w:val="num" w:pos="360"/>
        </w:tabs>
        <w:spacing w:after="60"/>
        <w:ind w:left="360"/>
        <w:jc w:val="both"/>
        <w:rPr>
          <w:rFonts w:ascii="Graphik Regular" w:hAnsi="Graphik Regular" w:cs="Arial"/>
          <w:sz w:val="18"/>
          <w:szCs w:val="18"/>
        </w:rPr>
      </w:pPr>
      <w:r w:rsidRPr="00077B84">
        <w:rPr>
          <w:rFonts w:ascii="Graphik Regular" w:hAnsi="Graphik Regular" w:cs="Arial"/>
          <w:sz w:val="18"/>
          <w:szCs w:val="18"/>
        </w:rPr>
        <w:t xml:space="preserve">In collaboration with the Regional Director and </w:t>
      </w:r>
      <w:r w:rsidR="00181FF6" w:rsidRPr="00077B84">
        <w:rPr>
          <w:rFonts w:ascii="Graphik Regular" w:hAnsi="Graphik Regular" w:cs="Arial"/>
          <w:sz w:val="18"/>
          <w:szCs w:val="18"/>
        </w:rPr>
        <w:t xml:space="preserve">Landscape Conservation </w:t>
      </w:r>
      <w:r w:rsidRPr="00077B84">
        <w:rPr>
          <w:rFonts w:ascii="Graphik Regular" w:hAnsi="Graphik Regular" w:cs="Arial"/>
          <w:sz w:val="18"/>
          <w:szCs w:val="18"/>
        </w:rPr>
        <w:t>Director</w:t>
      </w:r>
      <w:r w:rsidR="00FA4785" w:rsidRPr="00077B84">
        <w:rPr>
          <w:rFonts w:ascii="Graphik Regular" w:hAnsi="Graphik Regular" w:cs="Arial"/>
          <w:bCs/>
          <w:sz w:val="18"/>
          <w:szCs w:val="18"/>
        </w:rPr>
        <w:t xml:space="preserve"> support development of project proposals</w:t>
      </w:r>
      <w:r w:rsidR="00FA4785" w:rsidRPr="00077B84">
        <w:rPr>
          <w:rFonts w:ascii="Graphik Regular" w:hAnsi="Graphik Regular" w:cs="Arial"/>
          <w:sz w:val="18"/>
          <w:szCs w:val="18"/>
        </w:rPr>
        <w:t xml:space="preserve"> and </w:t>
      </w:r>
      <w:r w:rsidR="005A3C28" w:rsidRPr="00077B84">
        <w:rPr>
          <w:rFonts w:ascii="Graphik Regular" w:hAnsi="Graphik Regular" w:cs="Arial"/>
          <w:sz w:val="18"/>
          <w:szCs w:val="18"/>
        </w:rPr>
        <w:t xml:space="preserve">be </w:t>
      </w:r>
      <w:r w:rsidRPr="00077B84">
        <w:rPr>
          <w:rFonts w:ascii="Graphik Regular" w:hAnsi="Graphik Regular" w:cs="Arial"/>
          <w:sz w:val="18"/>
          <w:szCs w:val="18"/>
        </w:rPr>
        <w:t xml:space="preserve">responsible for </w:t>
      </w:r>
      <w:r w:rsidR="00181FF6" w:rsidRPr="00077B84">
        <w:rPr>
          <w:rFonts w:ascii="Graphik Regular" w:hAnsi="Graphik Regular" w:cs="Arial"/>
          <w:sz w:val="18"/>
          <w:szCs w:val="18"/>
        </w:rPr>
        <w:t xml:space="preserve"> </w:t>
      </w:r>
      <w:r w:rsidRPr="00077B84">
        <w:rPr>
          <w:rFonts w:ascii="Graphik Regular" w:hAnsi="Graphik Regular" w:cs="Arial"/>
          <w:sz w:val="18"/>
          <w:szCs w:val="18"/>
        </w:rPr>
        <w:t xml:space="preserve"> </w:t>
      </w:r>
      <w:r w:rsidR="00181FF6" w:rsidRPr="00077B84">
        <w:rPr>
          <w:rFonts w:ascii="Graphik Regular" w:hAnsi="Graphik Regular" w:cs="Arial"/>
          <w:sz w:val="18"/>
          <w:szCs w:val="18"/>
        </w:rPr>
        <w:t>identifying new program opportunities</w:t>
      </w:r>
      <w:r w:rsidR="00FA4785" w:rsidRPr="00077B84">
        <w:rPr>
          <w:rFonts w:ascii="Graphik Regular" w:hAnsi="Graphik Regular" w:cs="Arial"/>
          <w:bCs/>
          <w:sz w:val="18"/>
          <w:szCs w:val="18"/>
        </w:rPr>
        <w:t xml:space="preserve">  </w:t>
      </w:r>
      <w:r w:rsidR="00181FF6" w:rsidRPr="00077B84">
        <w:rPr>
          <w:rFonts w:ascii="Graphik Regular" w:hAnsi="Graphik Regular" w:cs="Arial"/>
          <w:sz w:val="18"/>
          <w:szCs w:val="18"/>
        </w:rPr>
        <w:t>and assisting with conducting due diligence to ensure</w:t>
      </w:r>
      <w:r w:rsidRPr="00077B84">
        <w:rPr>
          <w:rFonts w:ascii="Graphik Regular" w:hAnsi="Graphik Regular" w:cs="Arial"/>
          <w:sz w:val="18"/>
          <w:szCs w:val="18"/>
        </w:rPr>
        <w:t xml:space="preserve"> </w:t>
      </w:r>
      <w:r w:rsidR="002E4918" w:rsidRPr="00077B84">
        <w:rPr>
          <w:rFonts w:ascii="Graphik Regular" w:hAnsi="Graphik Regular" w:cs="Arial"/>
          <w:sz w:val="18"/>
          <w:szCs w:val="18"/>
        </w:rPr>
        <w:t xml:space="preserve">alignment with </w:t>
      </w:r>
      <w:r w:rsidRPr="00077B84">
        <w:rPr>
          <w:rFonts w:ascii="Graphik Regular" w:hAnsi="Graphik Regular" w:cs="Arial"/>
          <w:sz w:val="18"/>
          <w:szCs w:val="18"/>
        </w:rPr>
        <w:t>in</w:t>
      </w:r>
      <w:r w:rsidR="005A3C28" w:rsidRPr="00077B84">
        <w:rPr>
          <w:rFonts w:ascii="Graphik Regular" w:hAnsi="Graphik Regular" w:cs="Arial"/>
          <w:sz w:val="18"/>
          <w:szCs w:val="18"/>
        </w:rPr>
        <w:t>s</w:t>
      </w:r>
      <w:r w:rsidRPr="00077B84">
        <w:rPr>
          <w:rFonts w:ascii="Graphik Regular" w:hAnsi="Graphik Regular" w:cs="Arial"/>
          <w:sz w:val="18"/>
          <w:szCs w:val="18"/>
        </w:rPr>
        <w:t>t</w:t>
      </w:r>
      <w:r w:rsidR="005A3C28" w:rsidRPr="00077B84">
        <w:rPr>
          <w:rFonts w:ascii="Graphik Regular" w:hAnsi="Graphik Regular" w:cs="Arial"/>
          <w:sz w:val="18"/>
          <w:szCs w:val="18"/>
        </w:rPr>
        <w:t>it</w:t>
      </w:r>
      <w:r w:rsidRPr="00077B84">
        <w:rPr>
          <w:rFonts w:ascii="Graphik Regular" w:hAnsi="Graphik Regular" w:cs="Arial"/>
          <w:sz w:val="18"/>
          <w:szCs w:val="18"/>
        </w:rPr>
        <w:t>u</w:t>
      </w:r>
      <w:r w:rsidR="005A3C28" w:rsidRPr="00077B84">
        <w:rPr>
          <w:rFonts w:ascii="Graphik Regular" w:hAnsi="Graphik Regular" w:cs="Arial"/>
          <w:sz w:val="18"/>
          <w:szCs w:val="18"/>
        </w:rPr>
        <w:t>t</w:t>
      </w:r>
      <w:r w:rsidRPr="00077B84">
        <w:rPr>
          <w:rFonts w:ascii="Graphik Regular" w:hAnsi="Graphik Regular" w:cs="Arial"/>
          <w:sz w:val="18"/>
          <w:szCs w:val="18"/>
        </w:rPr>
        <w:t>ional goals</w:t>
      </w:r>
      <w:r w:rsidR="00FA4785" w:rsidRPr="00077B84">
        <w:rPr>
          <w:rFonts w:ascii="Graphik Regular" w:hAnsi="Graphik Regular" w:cs="Arial"/>
          <w:sz w:val="18"/>
          <w:szCs w:val="18"/>
        </w:rPr>
        <w:t xml:space="preserve">. </w:t>
      </w:r>
      <w:r w:rsidRPr="00077B84">
        <w:rPr>
          <w:rFonts w:ascii="Graphik Regular" w:hAnsi="Graphik Regular" w:cs="Arial"/>
          <w:sz w:val="18"/>
          <w:szCs w:val="18"/>
        </w:rPr>
        <w:t>.</w:t>
      </w:r>
    </w:p>
    <w:p w14:paraId="4FF513A8" w14:textId="2B75B1C0" w:rsidR="000B0C36" w:rsidRPr="00077B84" w:rsidRDefault="000B0C36" w:rsidP="1BE21A14">
      <w:pPr>
        <w:numPr>
          <w:ilvl w:val="0"/>
          <w:numId w:val="21"/>
        </w:numPr>
        <w:tabs>
          <w:tab w:val="clear" w:pos="720"/>
          <w:tab w:val="num" w:pos="360"/>
        </w:tabs>
        <w:spacing w:after="60"/>
        <w:ind w:left="360"/>
        <w:jc w:val="both"/>
        <w:rPr>
          <w:rFonts w:ascii="Graphik Regular" w:hAnsi="Graphik Regular" w:cs="Arial"/>
          <w:sz w:val="18"/>
          <w:szCs w:val="18"/>
        </w:rPr>
      </w:pPr>
      <w:r w:rsidRPr="00077B84">
        <w:rPr>
          <w:rFonts w:ascii="Graphik Regular" w:hAnsi="Graphik Regular" w:cs="Arial"/>
          <w:sz w:val="18"/>
          <w:szCs w:val="18"/>
        </w:rPr>
        <w:t xml:space="preserve">Ensures that the effective development of strategies for IFAW </w:t>
      </w:r>
      <w:r w:rsidR="005A3C28" w:rsidRPr="00077B84">
        <w:rPr>
          <w:rFonts w:ascii="Graphik Regular" w:hAnsi="Graphik Regular" w:cs="Arial"/>
          <w:sz w:val="18"/>
          <w:szCs w:val="18"/>
        </w:rPr>
        <w:t>habitat and koala corridor restoration</w:t>
      </w:r>
      <w:r w:rsidRPr="00077B84">
        <w:rPr>
          <w:rFonts w:ascii="Graphik Regular" w:hAnsi="Graphik Regular" w:cs="Arial"/>
          <w:sz w:val="18"/>
          <w:szCs w:val="18"/>
        </w:rPr>
        <w:t xml:space="preserve"> are designed to change public, government and business </w:t>
      </w:r>
      <w:r w:rsidR="00A730BA" w:rsidRPr="00077B84">
        <w:rPr>
          <w:rFonts w:ascii="Graphik Regular" w:hAnsi="Graphik Regular" w:cs="Arial"/>
          <w:sz w:val="18"/>
          <w:szCs w:val="18"/>
        </w:rPr>
        <w:t>behavior</w:t>
      </w:r>
      <w:r w:rsidRPr="00077B84">
        <w:rPr>
          <w:rFonts w:ascii="Graphik Regular" w:hAnsi="Graphik Regular" w:cs="Arial"/>
          <w:sz w:val="18"/>
          <w:szCs w:val="18"/>
        </w:rPr>
        <w:t xml:space="preserve">, in collaboration with the </w:t>
      </w:r>
      <w:r w:rsidR="00187430" w:rsidRPr="00077B84">
        <w:rPr>
          <w:rFonts w:ascii="Graphik Regular" w:hAnsi="Graphik Regular" w:cs="Arial"/>
          <w:sz w:val="18"/>
          <w:szCs w:val="18"/>
        </w:rPr>
        <w:t>Regional</w:t>
      </w:r>
      <w:r w:rsidRPr="00077B84">
        <w:rPr>
          <w:rFonts w:ascii="Graphik Regular" w:hAnsi="Graphik Regular" w:cs="Arial"/>
          <w:sz w:val="18"/>
          <w:szCs w:val="18"/>
        </w:rPr>
        <w:t xml:space="preserve"> Director</w:t>
      </w:r>
      <w:r w:rsidR="00940838" w:rsidRPr="00077B84">
        <w:rPr>
          <w:rFonts w:ascii="Graphik Regular" w:hAnsi="Graphik Regular" w:cs="Arial"/>
          <w:sz w:val="18"/>
          <w:szCs w:val="18"/>
        </w:rPr>
        <w:t>, Program Directors</w:t>
      </w:r>
      <w:r w:rsidRPr="00077B84">
        <w:rPr>
          <w:rFonts w:ascii="Graphik Regular" w:hAnsi="Graphik Regular" w:cs="Arial"/>
          <w:sz w:val="18"/>
          <w:szCs w:val="18"/>
        </w:rPr>
        <w:t xml:space="preserve"> and appropriate </w:t>
      </w:r>
      <w:r w:rsidR="005A3C28" w:rsidRPr="00077B84">
        <w:rPr>
          <w:rFonts w:ascii="Graphik Regular" w:hAnsi="Graphik Regular" w:cs="Arial"/>
          <w:sz w:val="18"/>
          <w:szCs w:val="18"/>
        </w:rPr>
        <w:t>IFAW wide program staff</w:t>
      </w:r>
      <w:r w:rsidR="0F6A8B8F" w:rsidRPr="00077B84">
        <w:rPr>
          <w:rFonts w:ascii="Graphik Regular" w:hAnsi="Graphik Regular" w:cs="Arial"/>
          <w:sz w:val="18"/>
          <w:szCs w:val="18"/>
        </w:rPr>
        <w:t>.</w:t>
      </w:r>
      <w:r w:rsidRPr="00077B84">
        <w:rPr>
          <w:rFonts w:ascii="Graphik Regular" w:hAnsi="Graphik Regular" w:cs="Arial"/>
          <w:sz w:val="18"/>
          <w:szCs w:val="18"/>
        </w:rPr>
        <w:t xml:space="preserve"> </w:t>
      </w:r>
    </w:p>
    <w:p w14:paraId="0AAD4F23" w14:textId="77777777" w:rsidR="00E71B68" w:rsidRPr="00077B84" w:rsidRDefault="00E71B68" w:rsidP="00E71B68">
      <w:pPr>
        <w:numPr>
          <w:ilvl w:val="0"/>
          <w:numId w:val="21"/>
        </w:numPr>
        <w:tabs>
          <w:tab w:val="clear" w:pos="720"/>
          <w:tab w:val="num" w:pos="360"/>
        </w:tabs>
        <w:spacing w:after="60"/>
        <w:ind w:left="360"/>
        <w:jc w:val="both"/>
        <w:rPr>
          <w:rFonts w:ascii="Graphik Regular" w:hAnsi="Graphik Regular" w:cs="Arial"/>
          <w:bCs/>
          <w:sz w:val="18"/>
          <w:szCs w:val="18"/>
        </w:rPr>
      </w:pPr>
      <w:r w:rsidRPr="00077B84">
        <w:rPr>
          <w:rFonts w:ascii="Graphik Regular" w:hAnsi="Graphik Regular" w:cs="Arial"/>
          <w:bCs/>
          <w:sz w:val="18"/>
          <w:szCs w:val="18"/>
        </w:rPr>
        <w:t>Collaborate with relevant staff on project-related communications including writing, editing and helping with web stories, fact sheets, publications and other knowledge and communications material.</w:t>
      </w:r>
    </w:p>
    <w:p w14:paraId="2390A43E" w14:textId="33F69A4A" w:rsidR="00E71B68" w:rsidRPr="00077B84" w:rsidRDefault="00E71B68" w:rsidP="00E71B68">
      <w:pPr>
        <w:numPr>
          <w:ilvl w:val="0"/>
          <w:numId w:val="21"/>
        </w:numPr>
        <w:tabs>
          <w:tab w:val="clear" w:pos="720"/>
          <w:tab w:val="num" w:pos="360"/>
        </w:tabs>
        <w:spacing w:after="60"/>
        <w:ind w:left="360"/>
        <w:jc w:val="both"/>
        <w:rPr>
          <w:rFonts w:ascii="Graphik Regular" w:hAnsi="Graphik Regular" w:cs="Arial"/>
          <w:bCs/>
          <w:sz w:val="18"/>
          <w:szCs w:val="18"/>
        </w:rPr>
      </w:pPr>
      <w:r w:rsidRPr="00077B84">
        <w:rPr>
          <w:rFonts w:ascii="Graphik Regular" w:hAnsi="Graphik Regular" w:cs="Arial"/>
          <w:bCs/>
          <w:sz w:val="18"/>
          <w:szCs w:val="18"/>
        </w:rPr>
        <w:t xml:space="preserve">Provide technical expertise to support timely and quality delivery of projects outputs and outcomes and ensure the long-term impact of project activities as it relates to Landscape Conservation program and enhance IFAW presence.  </w:t>
      </w:r>
    </w:p>
    <w:p w14:paraId="30945C74" w14:textId="272750F2" w:rsidR="000B0C36" w:rsidRPr="00077B84" w:rsidRDefault="000B0C36" w:rsidP="1BE21A14">
      <w:pPr>
        <w:numPr>
          <w:ilvl w:val="0"/>
          <w:numId w:val="21"/>
        </w:numPr>
        <w:tabs>
          <w:tab w:val="clear" w:pos="720"/>
          <w:tab w:val="num" w:pos="360"/>
        </w:tabs>
        <w:spacing w:after="60"/>
        <w:ind w:left="360"/>
        <w:jc w:val="both"/>
        <w:rPr>
          <w:rFonts w:ascii="Graphik Regular" w:eastAsiaTheme="minorEastAsia" w:hAnsi="Graphik Regular" w:cstheme="minorBidi"/>
          <w:sz w:val="18"/>
          <w:szCs w:val="18"/>
        </w:rPr>
      </w:pPr>
      <w:r w:rsidRPr="00077B84">
        <w:rPr>
          <w:rFonts w:ascii="Graphik Regular" w:eastAsiaTheme="minorEastAsia" w:hAnsi="Graphik Regular" w:cstheme="minorBidi"/>
          <w:sz w:val="18"/>
          <w:szCs w:val="18"/>
        </w:rPr>
        <w:t xml:space="preserve">Represents, when necessary and appropriate, IFAW </w:t>
      </w:r>
      <w:r w:rsidR="00E95991" w:rsidRPr="00077B84">
        <w:rPr>
          <w:rFonts w:ascii="Graphik Regular" w:eastAsiaTheme="minorEastAsia" w:hAnsi="Graphik Regular" w:cstheme="minorBidi"/>
          <w:sz w:val="18"/>
          <w:szCs w:val="18"/>
        </w:rPr>
        <w:t xml:space="preserve">and the Landscape Conservation Director </w:t>
      </w:r>
      <w:r w:rsidR="005A3C28" w:rsidRPr="00077B84">
        <w:rPr>
          <w:rFonts w:ascii="Graphik Regular" w:eastAsiaTheme="minorEastAsia" w:hAnsi="Graphik Regular" w:cstheme="minorBidi"/>
          <w:sz w:val="18"/>
          <w:szCs w:val="18"/>
        </w:rPr>
        <w:t>at partner meetings</w:t>
      </w:r>
      <w:r w:rsidRPr="00077B84">
        <w:rPr>
          <w:rFonts w:ascii="Graphik Regular" w:eastAsiaTheme="minorEastAsia" w:hAnsi="Graphik Regular" w:cstheme="minorBidi"/>
          <w:sz w:val="18"/>
          <w:szCs w:val="18"/>
        </w:rPr>
        <w:t xml:space="preserve">, and works with the </w:t>
      </w:r>
      <w:r w:rsidR="00E507BD" w:rsidRPr="00077B84">
        <w:rPr>
          <w:rFonts w:ascii="Graphik Regular" w:eastAsiaTheme="minorEastAsia" w:hAnsi="Graphik Regular" w:cstheme="minorBidi"/>
          <w:sz w:val="18"/>
          <w:szCs w:val="18"/>
        </w:rPr>
        <w:t xml:space="preserve">regional team </w:t>
      </w:r>
      <w:r w:rsidRPr="00077B84">
        <w:rPr>
          <w:rFonts w:ascii="Graphik Regular" w:eastAsiaTheme="minorEastAsia" w:hAnsi="Graphik Regular" w:cstheme="minorBidi"/>
          <w:sz w:val="18"/>
          <w:szCs w:val="18"/>
        </w:rPr>
        <w:t xml:space="preserve">to promote and develop the Director’s role as key spokesperson for IFAW in the </w:t>
      </w:r>
      <w:r w:rsidR="00E95991" w:rsidRPr="00077B84">
        <w:rPr>
          <w:rFonts w:ascii="Graphik Regular" w:eastAsiaTheme="minorEastAsia" w:hAnsi="Graphik Regular" w:cstheme="minorBidi"/>
          <w:sz w:val="18"/>
          <w:szCs w:val="18"/>
        </w:rPr>
        <w:t>program area</w:t>
      </w:r>
      <w:r w:rsidRPr="00077B84">
        <w:rPr>
          <w:rFonts w:ascii="Graphik Regular" w:eastAsiaTheme="minorEastAsia" w:hAnsi="Graphik Regular" w:cstheme="minorBidi"/>
          <w:sz w:val="18"/>
          <w:szCs w:val="18"/>
        </w:rPr>
        <w:t>.</w:t>
      </w:r>
    </w:p>
    <w:p w14:paraId="376CB4CE" w14:textId="2A5915C2" w:rsidR="000B0C36" w:rsidRPr="00077B84" w:rsidRDefault="000B0C36" w:rsidP="1BE21A14">
      <w:pPr>
        <w:numPr>
          <w:ilvl w:val="0"/>
          <w:numId w:val="21"/>
        </w:numPr>
        <w:tabs>
          <w:tab w:val="clear" w:pos="720"/>
          <w:tab w:val="num" w:pos="360"/>
        </w:tabs>
        <w:spacing w:after="60"/>
        <w:ind w:left="360"/>
        <w:jc w:val="both"/>
        <w:rPr>
          <w:rFonts w:ascii="Graphik Regular" w:eastAsiaTheme="minorEastAsia" w:hAnsi="Graphik Regular" w:cstheme="minorBidi"/>
          <w:sz w:val="18"/>
          <w:szCs w:val="18"/>
        </w:rPr>
      </w:pPr>
      <w:r w:rsidRPr="00077B84">
        <w:rPr>
          <w:rFonts w:ascii="Graphik Regular" w:hAnsi="Graphik Regular" w:cs="Arial"/>
          <w:sz w:val="18"/>
          <w:szCs w:val="18"/>
        </w:rPr>
        <w:t xml:space="preserve">Maintains a thorough working knowledge of animal welfare and conservation issues as well as other related issues, including </w:t>
      </w:r>
      <w:r w:rsidR="00963159" w:rsidRPr="00077B84">
        <w:rPr>
          <w:rFonts w:ascii="Graphik Regular" w:hAnsi="Graphik Regular" w:cs="Arial"/>
          <w:sz w:val="18"/>
          <w:szCs w:val="18"/>
        </w:rPr>
        <w:t>collaborating with leading research institutions on</w:t>
      </w:r>
      <w:r w:rsidRPr="00077B84">
        <w:rPr>
          <w:rFonts w:ascii="Graphik Regular" w:hAnsi="Graphik Regular" w:cs="Arial"/>
          <w:sz w:val="18"/>
          <w:szCs w:val="18"/>
        </w:rPr>
        <w:t xml:space="preserve"> </w:t>
      </w:r>
      <w:r w:rsidR="005A3C28" w:rsidRPr="00077B84">
        <w:rPr>
          <w:rFonts w:ascii="Graphik Regular" w:hAnsi="Graphik Regular" w:cs="Arial"/>
          <w:sz w:val="18"/>
          <w:szCs w:val="18"/>
        </w:rPr>
        <w:t xml:space="preserve">conservation </w:t>
      </w:r>
      <w:r w:rsidRPr="00077B84">
        <w:rPr>
          <w:rFonts w:ascii="Graphik Regular" w:hAnsi="Graphik Regular" w:cs="Arial"/>
          <w:sz w:val="18"/>
          <w:szCs w:val="18"/>
        </w:rPr>
        <w:t>connecti</w:t>
      </w:r>
      <w:r w:rsidR="005A3C28" w:rsidRPr="00077B84">
        <w:rPr>
          <w:rFonts w:ascii="Graphik Regular" w:hAnsi="Graphik Regular" w:cs="Arial"/>
          <w:sz w:val="18"/>
          <w:szCs w:val="18"/>
        </w:rPr>
        <w:t xml:space="preserve">vity </w:t>
      </w:r>
      <w:r w:rsidRPr="00077B84">
        <w:rPr>
          <w:rFonts w:ascii="Graphik Regular" w:hAnsi="Graphik Regular" w:cs="Arial"/>
          <w:sz w:val="18"/>
          <w:szCs w:val="18"/>
        </w:rPr>
        <w:t xml:space="preserve">initiatives. </w:t>
      </w:r>
      <w:r w:rsidRPr="00077B84">
        <w:rPr>
          <w:rFonts w:ascii="Graphik Regular" w:eastAsiaTheme="minorEastAsia" w:hAnsi="Graphik Regular" w:cstheme="minorBidi"/>
          <w:sz w:val="18"/>
          <w:szCs w:val="18"/>
        </w:rPr>
        <w:t xml:space="preserve">Ensure the </w:t>
      </w:r>
      <w:r w:rsidR="00187430" w:rsidRPr="00077B84">
        <w:rPr>
          <w:rFonts w:ascii="Graphik Regular" w:eastAsiaTheme="minorEastAsia" w:hAnsi="Graphik Regular" w:cstheme="minorBidi"/>
          <w:sz w:val="18"/>
          <w:szCs w:val="18"/>
        </w:rPr>
        <w:t xml:space="preserve">Regional </w:t>
      </w:r>
      <w:r w:rsidRPr="00077B84">
        <w:rPr>
          <w:rFonts w:ascii="Graphik Regular" w:eastAsiaTheme="minorEastAsia" w:hAnsi="Graphik Regular" w:cstheme="minorBidi"/>
          <w:sz w:val="18"/>
          <w:szCs w:val="18"/>
        </w:rPr>
        <w:t>Director and Program Directors are kept fully briefed</w:t>
      </w:r>
      <w:r w:rsidR="00550268" w:rsidRPr="00077B84">
        <w:rPr>
          <w:rFonts w:ascii="Graphik Regular" w:eastAsiaTheme="minorEastAsia" w:hAnsi="Graphik Regular" w:cstheme="minorBidi"/>
          <w:sz w:val="18"/>
          <w:szCs w:val="18"/>
        </w:rPr>
        <w:t xml:space="preserve"> of programmatic strategic </w:t>
      </w:r>
      <w:r w:rsidR="00003798" w:rsidRPr="00077B84">
        <w:rPr>
          <w:rFonts w:ascii="Graphik Regular" w:eastAsiaTheme="minorEastAsia" w:hAnsi="Graphik Regular" w:cstheme="minorBidi"/>
          <w:sz w:val="18"/>
          <w:szCs w:val="18"/>
        </w:rPr>
        <w:t>developments</w:t>
      </w:r>
      <w:r w:rsidRPr="00077B84">
        <w:rPr>
          <w:rFonts w:ascii="Graphik Regular" w:eastAsiaTheme="minorEastAsia" w:hAnsi="Graphik Regular" w:cstheme="minorBidi"/>
          <w:sz w:val="18"/>
          <w:szCs w:val="18"/>
        </w:rPr>
        <w:t>.</w:t>
      </w:r>
    </w:p>
    <w:p w14:paraId="6A05A809" w14:textId="77777777" w:rsidR="008036CA" w:rsidRPr="00077B84" w:rsidRDefault="008036CA" w:rsidP="008036CA">
      <w:pPr>
        <w:pStyle w:val="Descriptionlabels"/>
        <w:spacing w:before="0" w:after="0"/>
        <w:rPr>
          <w:rFonts w:ascii="Graphik Regular" w:hAnsi="Graphik Regular"/>
          <w:color w:val="auto"/>
          <w:sz w:val="18"/>
          <w:szCs w:val="18"/>
        </w:rPr>
      </w:pPr>
    </w:p>
    <w:p w14:paraId="4810E25C" w14:textId="77777777" w:rsidR="00077B84" w:rsidRDefault="00077B84" w:rsidP="008036CA">
      <w:pPr>
        <w:pStyle w:val="Descriptionlabels"/>
        <w:spacing w:before="0" w:after="0"/>
        <w:rPr>
          <w:rFonts w:ascii="Graphik Regular" w:hAnsi="Graphik Regular"/>
          <w:color w:val="auto"/>
          <w:sz w:val="18"/>
          <w:szCs w:val="18"/>
        </w:rPr>
      </w:pPr>
    </w:p>
    <w:p w14:paraId="4913D4D0" w14:textId="42B58089" w:rsidR="008036CA" w:rsidRPr="00077B84" w:rsidRDefault="008036CA" w:rsidP="008036CA">
      <w:pPr>
        <w:pStyle w:val="Descriptionlabels"/>
        <w:spacing w:before="0" w:after="0"/>
        <w:rPr>
          <w:rFonts w:ascii="Graphik Regular" w:hAnsi="Graphik Regular"/>
          <w:color w:val="auto"/>
          <w:sz w:val="18"/>
          <w:szCs w:val="18"/>
        </w:rPr>
      </w:pPr>
      <w:r w:rsidRPr="00077B84">
        <w:rPr>
          <w:rFonts w:ascii="Graphik Regular" w:hAnsi="Graphik Regular"/>
          <w:color w:val="auto"/>
          <w:sz w:val="18"/>
          <w:szCs w:val="18"/>
        </w:rPr>
        <w:lastRenderedPageBreak/>
        <w:t>Qualifications and Education Requirements</w:t>
      </w:r>
    </w:p>
    <w:p w14:paraId="5E80DC9C" w14:textId="77777777" w:rsidR="000B0C36" w:rsidRPr="00077B84" w:rsidRDefault="000B0C36" w:rsidP="000B0C36">
      <w:pPr>
        <w:numPr>
          <w:ilvl w:val="0"/>
          <w:numId w:val="21"/>
        </w:numPr>
        <w:tabs>
          <w:tab w:val="clear" w:pos="720"/>
          <w:tab w:val="num" w:pos="360"/>
        </w:tabs>
        <w:spacing w:after="60"/>
        <w:ind w:left="360"/>
        <w:rPr>
          <w:rFonts w:ascii="Graphik Regular" w:hAnsi="Graphik Regular" w:cs="Arial"/>
          <w:bCs/>
          <w:sz w:val="18"/>
          <w:szCs w:val="18"/>
        </w:rPr>
      </w:pPr>
      <w:r w:rsidRPr="00077B84">
        <w:rPr>
          <w:rFonts w:ascii="Graphik Regular" w:hAnsi="Graphik Regular" w:cs="Arial"/>
          <w:bCs/>
          <w:sz w:val="18"/>
          <w:szCs w:val="18"/>
        </w:rPr>
        <w:t>Appropriate education/work experience in animal welfare/conservation.</w:t>
      </w:r>
    </w:p>
    <w:p w14:paraId="4C11D39C" w14:textId="77777777" w:rsidR="000B0C36" w:rsidRPr="00077B84" w:rsidRDefault="000B0C36" w:rsidP="000B0C36">
      <w:pPr>
        <w:numPr>
          <w:ilvl w:val="0"/>
          <w:numId w:val="21"/>
        </w:numPr>
        <w:tabs>
          <w:tab w:val="clear" w:pos="720"/>
          <w:tab w:val="num" w:pos="360"/>
        </w:tabs>
        <w:spacing w:after="60"/>
        <w:ind w:left="360"/>
        <w:rPr>
          <w:rFonts w:ascii="Graphik Regular" w:hAnsi="Graphik Regular" w:cs="Arial"/>
          <w:bCs/>
          <w:sz w:val="18"/>
          <w:szCs w:val="18"/>
        </w:rPr>
      </w:pPr>
      <w:r w:rsidRPr="00077B84">
        <w:rPr>
          <w:rFonts w:ascii="Graphik Regular" w:hAnsi="Graphik Regular" w:cs="Arial"/>
          <w:bCs/>
          <w:sz w:val="18"/>
          <w:szCs w:val="18"/>
        </w:rPr>
        <w:t xml:space="preserve">At least </w:t>
      </w:r>
      <w:r w:rsidR="00E95991" w:rsidRPr="00077B84">
        <w:rPr>
          <w:rFonts w:ascii="Graphik Regular" w:hAnsi="Graphik Regular" w:cs="Arial"/>
          <w:bCs/>
          <w:sz w:val="18"/>
          <w:szCs w:val="18"/>
        </w:rPr>
        <w:t>4</w:t>
      </w:r>
      <w:r w:rsidRPr="00077B84">
        <w:rPr>
          <w:rFonts w:ascii="Graphik Regular" w:hAnsi="Graphik Regular" w:cs="Arial"/>
          <w:bCs/>
          <w:sz w:val="18"/>
          <w:szCs w:val="18"/>
        </w:rPr>
        <w:t xml:space="preserve"> </w:t>
      </w:r>
      <w:r w:rsidR="00B81ACC" w:rsidRPr="00077B84">
        <w:rPr>
          <w:rFonts w:ascii="Graphik Regular" w:hAnsi="Graphik Regular" w:cs="Arial"/>
          <w:bCs/>
          <w:sz w:val="18"/>
          <w:szCs w:val="18"/>
        </w:rPr>
        <w:t>years’ experience</w:t>
      </w:r>
      <w:r w:rsidRPr="00077B84">
        <w:rPr>
          <w:rFonts w:ascii="Graphik Regular" w:hAnsi="Graphik Regular" w:cs="Arial"/>
          <w:bCs/>
          <w:sz w:val="18"/>
          <w:szCs w:val="18"/>
        </w:rPr>
        <w:t xml:space="preserve"> in</w:t>
      </w:r>
      <w:r w:rsidRPr="00077B84">
        <w:rPr>
          <w:rFonts w:ascii="Graphik Regular" w:hAnsi="Graphik Regular" w:cs="Arial"/>
          <w:bCs/>
          <w:sz w:val="18"/>
          <w:szCs w:val="18"/>
          <w:lang w:val="en-ZA"/>
        </w:rPr>
        <w:t xml:space="preserve"> programme</w:t>
      </w:r>
      <w:r w:rsidRPr="00077B84">
        <w:rPr>
          <w:rFonts w:ascii="Graphik Regular" w:hAnsi="Graphik Regular" w:cs="Arial"/>
          <w:bCs/>
          <w:sz w:val="18"/>
          <w:szCs w:val="18"/>
        </w:rPr>
        <w:t xml:space="preserve"> management in animal welfare/conservation.</w:t>
      </w:r>
    </w:p>
    <w:p w14:paraId="06FA3471" w14:textId="77777777" w:rsidR="000B0C36" w:rsidRPr="00077B84" w:rsidRDefault="000B0C36" w:rsidP="000B0C36">
      <w:pPr>
        <w:numPr>
          <w:ilvl w:val="0"/>
          <w:numId w:val="21"/>
        </w:numPr>
        <w:tabs>
          <w:tab w:val="clear" w:pos="720"/>
          <w:tab w:val="num" w:pos="360"/>
        </w:tabs>
        <w:spacing w:after="60"/>
        <w:ind w:left="360"/>
        <w:rPr>
          <w:rFonts w:ascii="Graphik Regular" w:hAnsi="Graphik Regular" w:cs="Arial"/>
          <w:bCs/>
          <w:sz w:val="18"/>
          <w:szCs w:val="18"/>
        </w:rPr>
      </w:pPr>
      <w:r w:rsidRPr="00077B84">
        <w:rPr>
          <w:rFonts w:ascii="Graphik Regular" w:hAnsi="Graphik Regular" w:cs="Arial"/>
          <w:bCs/>
          <w:sz w:val="18"/>
          <w:szCs w:val="18"/>
        </w:rPr>
        <w:t>An effective knowledge of media</w:t>
      </w:r>
      <w:r w:rsidR="00E95991" w:rsidRPr="00077B84">
        <w:rPr>
          <w:rFonts w:ascii="Graphik Regular" w:hAnsi="Graphik Regular" w:cs="Arial"/>
          <w:bCs/>
          <w:sz w:val="18"/>
          <w:szCs w:val="18"/>
        </w:rPr>
        <w:t>,</w:t>
      </w:r>
      <w:r w:rsidRPr="00077B84">
        <w:rPr>
          <w:rFonts w:ascii="Graphik Regular" w:hAnsi="Graphik Regular" w:cs="Arial"/>
          <w:bCs/>
          <w:sz w:val="18"/>
          <w:szCs w:val="18"/>
        </w:rPr>
        <w:t xml:space="preserve"> national and </w:t>
      </w:r>
      <w:r w:rsidR="00E95991" w:rsidRPr="00077B84">
        <w:rPr>
          <w:rFonts w:ascii="Graphik Regular" w:hAnsi="Graphik Regular" w:cs="Arial"/>
          <w:bCs/>
          <w:sz w:val="18"/>
          <w:szCs w:val="18"/>
        </w:rPr>
        <w:t>international</w:t>
      </w:r>
      <w:r w:rsidRPr="00077B84">
        <w:rPr>
          <w:rFonts w:ascii="Graphik Regular" w:hAnsi="Graphik Regular" w:cs="Arial"/>
          <w:bCs/>
          <w:sz w:val="18"/>
          <w:szCs w:val="18"/>
        </w:rPr>
        <w:t xml:space="preserve"> politics</w:t>
      </w:r>
      <w:r w:rsidR="00425711" w:rsidRPr="00077B84">
        <w:rPr>
          <w:rFonts w:ascii="Graphik Regular" w:hAnsi="Graphik Regular" w:cs="Arial"/>
          <w:bCs/>
          <w:sz w:val="18"/>
          <w:szCs w:val="18"/>
        </w:rPr>
        <w:t xml:space="preserve"> and conservation trends</w:t>
      </w:r>
      <w:r w:rsidRPr="00077B84">
        <w:rPr>
          <w:rFonts w:ascii="Graphik Regular" w:hAnsi="Graphik Regular" w:cs="Arial"/>
          <w:bCs/>
          <w:sz w:val="18"/>
          <w:szCs w:val="18"/>
        </w:rPr>
        <w:t>.</w:t>
      </w:r>
    </w:p>
    <w:p w14:paraId="11374039" w14:textId="0006B85E" w:rsidR="00550268" w:rsidRPr="00077B84" w:rsidRDefault="00550268" w:rsidP="1BE21A14">
      <w:pPr>
        <w:numPr>
          <w:ilvl w:val="0"/>
          <w:numId w:val="21"/>
        </w:numPr>
        <w:tabs>
          <w:tab w:val="clear" w:pos="720"/>
          <w:tab w:val="num" w:pos="360"/>
        </w:tabs>
        <w:spacing w:after="60"/>
        <w:ind w:left="360"/>
        <w:rPr>
          <w:rFonts w:ascii="Graphik Regular" w:hAnsi="Graphik Regular" w:cs="Arial"/>
          <w:sz w:val="18"/>
          <w:szCs w:val="18"/>
        </w:rPr>
      </w:pPr>
      <w:r w:rsidRPr="00077B84">
        <w:rPr>
          <w:rFonts w:ascii="Graphik Regular" w:hAnsi="Graphik Regular" w:cs="Arial"/>
          <w:sz w:val="18"/>
          <w:szCs w:val="18"/>
        </w:rPr>
        <w:t>Have a sound knowledge of all the program areas IFAW is involved in in</w:t>
      </w:r>
      <w:r w:rsidR="314E559A" w:rsidRPr="00077B84">
        <w:rPr>
          <w:rFonts w:ascii="Graphik Regular" w:hAnsi="Graphik Regular" w:cs="Arial"/>
          <w:sz w:val="18"/>
          <w:szCs w:val="18"/>
        </w:rPr>
        <w:t>s</w:t>
      </w:r>
      <w:r w:rsidRPr="00077B84">
        <w:rPr>
          <w:rFonts w:ascii="Graphik Regular" w:hAnsi="Graphik Regular" w:cs="Arial"/>
          <w:sz w:val="18"/>
          <w:szCs w:val="18"/>
        </w:rPr>
        <w:t>t</w:t>
      </w:r>
      <w:r w:rsidR="2FBC88D6" w:rsidRPr="00077B84">
        <w:rPr>
          <w:rFonts w:ascii="Graphik Regular" w:hAnsi="Graphik Regular" w:cs="Arial"/>
          <w:sz w:val="18"/>
          <w:szCs w:val="18"/>
        </w:rPr>
        <w:t>ituti</w:t>
      </w:r>
      <w:r w:rsidRPr="00077B84">
        <w:rPr>
          <w:rFonts w:ascii="Graphik Regular" w:hAnsi="Graphik Regular" w:cs="Arial"/>
          <w:sz w:val="18"/>
          <w:szCs w:val="18"/>
        </w:rPr>
        <w:t xml:space="preserve">onally. </w:t>
      </w:r>
    </w:p>
    <w:p w14:paraId="4A04617F" w14:textId="77777777" w:rsidR="000B0C36" w:rsidRPr="00077B84" w:rsidRDefault="000B0C36" w:rsidP="000B0C36">
      <w:pPr>
        <w:numPr>
          <w:ilvl w:val="0"/>
          <w:numId w:val="21"/>
        </w:numPr>
        <w:tabs>
          <w:tab w:val="clear" w:pos="720"/>
          <w:tab w:val="num" w:pos="360"/>
        </w:tabs>
        <w:spacing w:after="60"/>
        <w:ind w:left="360"/>
        <w:rPr>
          <w:rFonts w:ascii="Graphik Regular" w:hAnsi="Graphik Regular" w:cs="Arial"/>
          <w:bCs/>
          <w:sz w:val="18"/>
          <w:szCs w:val="18"/>
        </w:rPr>
      </w:pPr>
      <w:r w:rsidRPr="00077B84">
        <w:rPr>
          <w:rFonts w:ascii="Graphik Regular" w:hAnsi="Graphik Regular" w:cs="Arial"/>
          <w:bCs/>
          <w:sz w:val="18"/>
          <w:szCs w:val="18"/>
        </w:rPr>
        <w:t xml:space="preserve">Proven track-record in working on </w:t>
      </w:r>
      <w:r w:rsidR="00E95991" w:rsidRPr="00077B84">
        <w:rPr>
          <w:rFonts w:ascii="Graphik Regular" w:hAnsi="Graphik Regular" w:cs="Arial"/>
          <w:bCs/>
          <w:sz w:val="18"/>
          <w:szCs w:val="18"/>
        </w:rPr>
        <w:t xml:space="preserve">implementation of </w:t>
      </w:r>
      <w:r w:rsidRPr="00077B84">
        <w:rPr>
          <w:rFonts w:ascii="Graphik Regular" w:hAnsi="Graphik Regular" w:cs="Arial"/>
          <w:bCs/>
          <w:sz w:val="18"/>
          <w:szCs w:val="18"/>
          <w:lang w:val="en-ZA"/>
        </w:rPr>
        <w:t>programs</w:t>
      </w:r>
      <w:r w:rsidRPr="00077B84">
        <w:rPr>
          <w:rFonts w:ascii="Graphik Regular" w:hAnsi="Graphik Regular" w:cs="Arial"/>
          <w:bCs/>
          <w:sz w:val="18"/>
          <w:szCs w:val="18"/>
        </w:rPr>
        <w:t xml:space="preserve"> and an understanding of the importance of </w:t>
      </w:r>
      <w:r w:rsidR="00E95991" w:rsidRPr="00077B84">
        <w:rPr>
          <w:rFonts w:ascii="Graphik Regular" w:hAnsi="Graphik Regular" w:cs="Arial"/>
          <w:bCs/>
          <w:sz w:val="18"/>
          <w:szCs w:val="18"/>
        </w:rPr>
        <w:t>p</w:t>
      </w:r>
      <w:r w:rsidRPr="00077B84">
        <w:rPr>
          <w:rFonts w:ascii="Graphik Regular" w:hAnsi="Graphik Regular" w:cs="Arial"/>
          <w:bCs/>
          <w:sz w:val="18"/>
          <w:szCs w:val="18"/>
        </w:rPr>
        <w:t>lanning, monitoring and evaluation in delivering effective</w:t>
      </w:r>
      <w:r w:rsidRPr="00077B84">
        <w:rPr>
          <w:rFonts w:ascii="Graphik Regular" w:hAnsi="Graphik Regular" w:cs="Arial"/>
          <w:bCs/>
          <w:sz w:val="18"/>
          <w:szCs w:val="18"/>
          <w:lang w:val="en-ZA"/>
        </w:rPr>
        <w:t xml:space="preserve"> programmes</w:t>
      </w:r>
      <w:r w:rsidRPr="00077B84">
        <w:rPr>
          <w:rFonts w:ascii="Graphik Regular" w:hAnsi="Graphik Regular" w:cs="Arial"/>
          <w:bCs/>
          <w:sz w:val="18"/>
          <w:szCs w:val="18"/>
        </w:rPr>
        <w:t xml:space="preserve">. </w:t>
      </w:r>
    </w:p>
    <w:p w14:paraId="09ACDD3E" w14:textId="77777777" w:rsidR="000B0C36" w:rsidRPr="00077B84" w:rsidRDefault="000B0C36" w:rsidP="000B0C36">
      <w:pPr>
        <w:numPr>
          <w:ilvl w:val="0"/>
          <w:numId w:val="21"/>
        </w:numPr>
        <w:tabs>
          <w:tab w:val="clear" w:pos="720"/>
          <w:tab w:val="num" w:pos="360"/>
        </w:tabs>
        <w:spacing w:after="60"/>
        <w:ind w:left="360"/>
        <w:rPr>
          <w:rFonts w:ascii="Graphik Regular" w:hAnsi="Graphik Regular" w:cs="Arial"/>
          <w:bCs/>
          <w:sz w:val="18"/>
          <w:szCs w:val="18"/>
        </w:rPr>
      </w:pPr>
      <w:r w:rsidRPr="00077B84">
        <w:rPr>
          <w:rFonts w:ascii="Graphik Regular" w:hAnsi="Graphik Regular" w:cs="Arial"/>
          <w:bCs/>
          <w:sz w:val="18"/>
          <w:szCs w:val="18"/>
        </w:rPr>
        <w:t>Excellent leadership and management skills.</w:t>
      </w:r>
    </w:p>
    <w:p w14:paraId="2E5E7F5B" w14:textId="12BA1A1F" w:rsidR="00165B48" w:rsidRPr="00077B84" w:rsidRDefault="00963159" w:rsidP="000B0C36">
      <w:pPr>
        <w:numPr>
          <w:ilvl w:val="0"/>
          <w:numId w:val="21"/>
        </w:numPr>
        <w:tabs>
          <w:tab w:val="clear" w:pos="720"/>
          <w:tab w:val="num" w:pos="360"/>
        </w:tabs>
        <w:spacing w:after="60"/>
        <w:ind w:left="360"/>
        <w:rPr>
          <w:rFonts w:ascii="Graphik Regular" w:hAnsi="Graphik Regular" w:cs="Arial"/>
          <w:bCs/>
          <w:sz w:val="18"/>
          <w:szCs w:val="18"/>
        </w:rPr>
      </w:pPr>
      <w:r w:rsidRPr="00077B84">
        <w:rPr>
          <w:rFonts w:ascii="Graphik Regular" w:hAnsi="Graphik Regular" w:cs="Arial"/>
          <w:bCs/>
          <w:sz w:val="18"/>
          <w:szCs w:val="18"/>
        </w:rPr>
        <w:t>GIS and Remote Sensing capabilities</w:t>
      </w:r>
      <w:r w:rsidR="00165B48" w:rsidRPr="00077B84">
        <w:rPr>
          <w:rFonts w:ascii="Graphik Regular" w:hAnsi="Graphik Regular" w:cs="Arial"/>
          <w:bCs/>
          <w:sz w:val="18"/>
          <w:szCs w:val="18"/>
        </w:rPr>
        <w:t xml:space="preserve"> desirable.</w:t>
      </w:r>
    </w:p>
    <w:p w14:paraId="7126A5B7" w14:textId="196E0FBD" w:rsidR="000B0C36" w:rsidRPr="00077B84" w:rsidRDefault="000B0C36" w:rsidP="000B0C36">
      <w:pPr>
        <w:numPr>
          <w:ilvl w:val="0"/>
          <w:numId w:val="21"/>
        </w:numPr>
        <w:tabs>
          <w:tab w:val="clear" w:pos="720"/>
          <w:tab w:val="num" w:pos="360"/>
        </w:tabs>
        <w:spacing w:after="60"/>
        <w:ind w:left="360"/>
        <w:rPr>
          <w:rFonts w:ascii="Graphik Regular" w:hAnsi="Graphik Regular" w:cs="Arial"/>
          <w:bCs/>
          <w:sz w:val="18"/>
          <w:szCs w:val="18"/>
        </w:rPr>
      </w:pPr>
      <w:r w:rsidRPr="00077B84">
        <w:rPr>
          <w:rFonts w:ascii="Graphik Regular" w:hAnsi="Graphik Regular" w:cs="Arial"/>
          <w:bCs/>
          <w:sz w:val="18"/>
          <w:szCs w:val="18"/>
        </w:rPr>
        <w:t>Excellent communication skills, both verbal and written, in English.</w:t>
      </w:r>
    </w:p>
    <w:p w14:paraId="20D32324" w14:textId="77777777" w:rsidR="000B0C36" w:rsidRPr="00077B84" w:rsidRDefault="000B0C36" w:rsidP="000B0C36">
      <w:pPr>
        <w:numPr>
          <w:ilvl w:val="0"/>
          <w:numId w:val="21"/>
        </w:numPr>
        <w:tabs>
          <w:tab w:val="clear" w:pos="720"/>
          <w:tab w:val="num" w:pos="360"/>
        </w:tabs>
        <w:spacing w:after="60"/>
        <w:ind w:left="360"/>
        <w:rPr>
          <w:rFonts w:ascii="Graphik Regular" w:hAnsi="Graphik Regular" w:cs="Arial"/>
          <w:bCs/>
          <w:sz w:val="18"/>
          <w:szCs w:val="18"/>
        </w:rPr>
      </w:pPr>
      <w:r w:rsidRPr="00077B84">
        <w:rPr>
          <w:rFonts w:ascii="Graphik Regular" w:hAnsi="Graphik Regular" w:cs="Arial"/>
          <w:bCs/>
          <w:sz w:val="18"/>
          <w:szCs w:val="18"/>
        </w:rPr>
        <w:t xml:space="preserve">Able to undertake regular </w:t>
      </w:r>
      <w:r w:rsidR="007E13C5" w:rsidRPr="00077B84">
        <w:rPr>
          <w:rFonts w:ascii="Graphik Regular" w:hAnsi="Graphik Regular" w:cs="Arial"/>
          <w:bCs/>
          <w:sz w:val="18"/>
          <w:szCs w:val="18"/>
        </w:rPr>
        <w:t>regional</w:t>
      </w:r>
      <w:r w:rsidRPr="00077B84">
        <w:rPr>
          <w:rFonts w:ascii="Graphik Regular" w:hAnsi="Graphik Regular" w:cs="Arial"/>
          <w:bCs/>
          <w:sz w:val="18"/>
          <w:szCs w:val="18"/>
        </w:rPr>
        <w:t xml:space="preserve"> </w:t>
      </w:r>
      <w:r w:rsidR="007E13C5" w:rsidRPr="00077B84">
        <w:rPr>
          <w:rFonts w:ascii="Graphik Regular" w:hAnsi="Graphik Regular" w:cs="Arial"/>
          <w:bCs/>
          <w:sz w:val="18"/>
          <w:szCs w:val="18"/>
        </w:rPr>
        <w:t xml:space="preserve">(interstate) </w:t>
      </w:r>
      <w:r w:rsidRPr="00077B84">
        <w:rPr>
          <w:rFonts w:ascii="Graphik Regular" w:hAnsi="Graphik Regular" w:cs="Arial"/>
          <w:bCs/>
          <w:sz w:val="18"/>
          <w:szCs w:val="18"/>
        </w:rPr>
        <w:t>travel</w:t>
      </w:r>
      <w:r w:rsidR="007E13C5" w:rsidRPr="00077B84">
        <w:rPr>
          <w:rFonts w:ascii="Graphik Regular" w:hAnsi="Graphik Regular" w:cs="Arial"/>
          <w:bCs/>
          <w:sz w:val="18"/>
          <w:szCs w:val="18"/>
        </w:rPr>
        <w:t xml:space="preserve"> within Australia</w:t>
      </w:r>
      <w:r w:rsidRPr="00077B84">
        <w:rPr>
          <w:rFonts w:ascii="Graphik Regular" w:hAnsi="Graphik Regular" w:cs="Arial"/>
          <w:bCs/>
          <w:sz w:val="18"/>
          <w:szCs w:val="18"/>
        </w:rPr>
        <w:t>.</w:t>
      </w:r>
    </w:p>
    <w:p w14:paraId="5A39BBE3" w14:textId="77777777" w:rsidR="008036CA" w:rsidRPr="00077B84" w:rsidRDefault="008036CA" w:rsidP="008036CA">
      <w:pPr>
        <w:pStyle w:val="Descriptionlabels"/>
        <w:spacing w:before="0" w:after="0"/>
        <w:rPr>
          <w:rFonts w:ascii="Graphik Regular" w:hAnsi="Graphik Regular"/>
          <w:color w:val="auto"/>
          <w:sz w:val="18"/>
          <w:szCs w:val="18"/>
        </w:rPr>
      </w:pPr>
    </w:p>
    <w:p w14:paraId="5C6DF566" w14:textId="77777777" w:rsidR="008036CA" w:rsidRPr="00077B84" w:rsidRDefault="008036CA" w:rsidP="008036CA">
      <w:pPr>
        <w:pStyle w:val="Descriptionlabels"/>
        <w:spacing w:before="0" w:after="0"/>
        <w:rPr>
          <w:rFonts w:ascii="Graphik Regular" w:hAnsi="Graphik Regular"/>
          <w:color w:val="auto"/>
          <w:sz w:val="18"/>
          <w:szCs w:val="18"/>
        </w:rPr>
      </w:pPr>
      <w:r w:rsidRPr="00077B84">
        <w:rPr>
          <w:rFonts w:ascii="Graphik Regular" w:hAnsi="Graphik Regular"/>
          <w:color w:val="auto"/>
          <w:sz w:val="18"/>
          <w:szCs w:val="18"/>
        </w:rPr>
        <w:t xml:space="preserve">Other Duties </w:t>
      </w:r>
      <w:r w:rsidR="005B5D5D" w:rsidRPr="00077B84">
        <w:rPr>
          <w:rFonts w:ascii="Graphik Regular" w:hAnsi="Graphik Regular"/>
          <w:color w:val="auto"/>
          <w:sz w:val="18"/>
          <w:szCs w:val="18"/>
        </w:rPr>
        <w:t xml:space="preserve"> </w:t>
      </w:r>
    </w:p>
    <w:p w14:paraId="46B89F1A" w14:textId="5352A5AC" w:rsidR="008036CA" w:rsidRDefault="008036CA" w:rsidP="008036CA">
      <w:pPr>
        <w:pStyle w:val="Descriptionlabels"/>
        <w:spacing w:before="0" w:after="0"/>
        <w:rPr>
          <w:rFonts w:ascii="Graphik Regular" w:hAnsi="Graphik Regular"/>
          <w:b w:val="0"/>
          <w:smallCaps w:val="0"/>
          <w:color w:val="auto"/>
          <w:sz w:val="18"/>
          <w:szCs w:val="18"/>
        </w:rPr>
      </w:pPr>
      <w:r w:rsidRPr="00077B84">
        <w:rPr>
          <w:rFonts w:ascii="Graphik Regular" w:hAnsi="Graphik Regular"/>
          <w:b w:val="0"/>
          <w:smallCaps w:val="0"/>
          <w:color w:val="auto"/>
          <w:sz w:val="18"/>
          <w:szCs w:val="18"/>
        </w:rPr>
        <w:t>Please note this job description is not designed to cover or contain a comprehensive list of activities, duties or responsibilities that are required of the employee for this job. Duties, responsibilities and activities will change from time to time to meet the needs of the department and our company.</w:t>
      </w:r>
    </w:p>
    <w:p w14:paraId="24AAACC0" w14:textId="42B1FF7E" w:rsidR="00077B84" w:rsidRDefault="00077B84" w:rsidP="008036CA">
      <w:pPr>
        <w:pStyle w:val="Descriptionlabels"/>
        <w:spacing w:before="0" w:after="0"/>
        <w:rPr>
          <w:rFonts w:ascii="Graphik Regular" w:hAnsi="Graphik Regular"/>
          <w:b w:val="0"/>
          <w:smallCaps w:val="0"/>
          <w:color w:val="auto"/>
          <w:sz w:val="18"/>
          <w:szCs w:val="18"/>
        </w:rPr>
      </w:pPr>
    </w:p>
    <w:p w14:paraId="318E946F" w14:textId="77777777" w:rsidR="00077B84" w:rsidRPr="00F83195" w:rsidRDefault="00077B84" w:rsidP="00077B84">
      <w:pPr>
        <w:rPr>
          <w:rFonts w:ascii="Graphik Regular" w:hAnsi="Graphik Regular"/>
          <w:color w:val="002060"/>
          <w:sz w:val="18"/>
          <w:szCs w:val="18"/>
          <w:lang w:val="en-GB"/>
        </w:rPr>
      </w:pPr>
      <w:r w:rsidRPr="00F83195">
        <w:rPr>
          <w:rFonts w:ascii="Graphik Regular" w:hAnsi="Graphik Regular"/>
          <w:color w:val="002060"/>
          <w:sz w:val="18"/>
          <w:szCs w:val="18"/>
        </w:rPr>
        <w:t xml:space="preserve">At IFAW, we aim to create and foster a workforce that reflects and contributes to the diverse, global community in which we work to improve the lives of both animals and people.  </w:t>
      </w:r>
      <w:r w:rsidRPr="00F83195">
        <w:rPr>
          <w:rFonts w:ascii="Graphik Regular" w:hAnsi="Graphik Regular"/>
          <w:color w:val="002060"/>
          <w:sz w:val="18"/>
          <w:szCs w:val="18"/>
          <w:lang w:val="en-GB"/>
        </w:rPr>
        <w:t>  </w:t>
      </w:r>
      <w:r w:rsidRPr="00F83195">
        <w:rPr>
          <w:rFonts w:ascii="Graphik Regular" w:hAnsi="Graphik Regular"/>
          <w:color w:val="002060"/>
          <w:sz w:val="18"/>
          <w:szCs w:val="18"/>
        </w:rPr>
        <w:t>We are dedicated to fostering justice, equity, diversity, and inclusion so w</w:t>
      </w:r>
      <w:r w:rsidRPr="00F83195">
        <w:rPr>
          <w:rFonts w:ascii="Graphik Regular" w:hAnsi="Graphik Regular"/>
          <w:color w:val="002060"/>
          <w:sz w:val="18"/>
          <w:szCs w:val="18"/>
          <w:lang w:val="en-GB"/>
        </w:rPr>
        <w:t>e actively encourage candidates from diverse backgrounds.</w:t>
      </w:r>
    </w:p>
    <w:p w14:paraId="41C8F396" w14:textId="77777777" w:rsidR="008036CA" w:rsidRPr="00077B84" w:rsidRDefault="008036CA" w:rsidP="008036CA">
      <w:pPr>
        <w:pStyle w:val="Descriptionlabels"/>
        <w:spacing w:before="0" w:after="0"/>
        <w:rPr>
          <w:rFonts w:ascii="Graphik Regular" w:hAnsi="Graphik Regular"/>
          <w:color w:val="auto"/>
          <w:sz w:val="18"/>
          <w:szCs w:val="18"/>
        </w:rPr>
      </w:pPr>
    </w:p>
    <w:p w14:paraId="52293E04" w14:textId="77777777" w:rsidR="006D7902" w:rsidRPr="00077B84" w:rsidRDefault="006D7902" w:rsidP="006D7902">
      <w:pPr>
        <w:pStyle w:val="Descriptionlabels"/>
        <w:spacing w:before="0" w:after="0"/>
        <w:rPr>
          <w:rFonts w:ascii="Graphik Regular" w:hAnsi="Graphik Regular"/>
          <w:color w:val="auto"/>
          <w:sz w:val="18"/>
          <w:szCs w:val="18"/>
        </w:rPr>
      </w:pPr>
      <w:r w:rsidRPr="00077B84">
        <w:rPr>
          <w:rFonts w:ascii="Graphik Regular" w:hAnsi="Graphik Regular"/>
          <w:color w:val="auto"/>
          <w:sz w:val="18"/>
          <w:szCs w:val="18"/>
        </w:rPr>
        <w:t>Signatures</w:t>
      </w:r>
    </w:p>
    <w:p w14:paraId="30152C92" w14:textId="77777777" w:rsidR="008036CA" w:rsidRPr="00077B84" w:rsidRDefault="006D7902" w:rsidP="008036CA">
      <w:pPr>
        <w:rPr>
          <w:rFonts w:ascii="Graphik Regular" w:hAnsi="Graphik Regular"/>
          <w:sz w:val="18"/>
          <w:szCs w:val="18"/>
        </w:rPr>
      </w:pPr>
      <w:r w:rsidRPr="00077B84">
        <w:rPr>
          <w:rFonts w:ascii="Graphik Regular" w:hAnsi="Graphik Regular"/>
          <w:sz w:val="18"/>
          <w:szCs w:val="18"/>
        </w:rPr>
        <w:t xml:space="preserve">This job description has been approved by </w:t>
      </w:r>
      <w:r w:rsidR="005B5D5D" w:rsidRPr="00077B84">
        <w:rPr>
          <w:rFonts w:ascii="Graphik Regular" w:hAnsi="Graphik Regular"/>
          <w:sz w:val="18"/>
          <w:szCs w:val="18"/>
        </w:rPr>
        <w:t>Human Resource and reviewed by the manager and employee</w:t>
      </w:r>
      <w:r w:rsidRPr="00077B84">
        <w:rPr>
          <w:rFonts w:ascii="Graphik Regular" w:hAnsi="Graphik Regular"/>
          <w:sz w:val="18"/>
          <w:szCs w:val="18"/>
        </w:rPr>
        <w:t>.</w:t>
      </w:r>
      <w:r w:rsidR="008036CA" w:rsidRPr="00077B84">
        <w:rPr>
          <w:rFonts w:ascii="Graphik Regular" w:hAnsi="Graphik Regular"/>
          <w:sz w:val="18"/>
          <w:szCs w:val="18"/>
        </w:rPr>
        <w:t xml:space="preserve"> Employee’s signature, below, constitutes employee’s understanding of the requirements, essential functions and duties of the position.</w:t>
      </w:r>
    </w:p>
    <w:p w14:paraId="72A3D3EC" w14:textId="77777777" w:rsidR="00A20919" w:rsidRPr="00077B84" w:rsidRDefault="00A20919" w:rsidP="00A20919">
      <w:pPr>
        <w:rPr>
          <w:rFonts w:ascii="Graphik Regular" w:hAnsi="Graphik Regula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2876"/>
        <w:gridCol w:w="3518"/>
        <w:gridCol w:w="1762"/>
      </w:tblGrid>
      <w:tr w:rsidR="00A20919" w:rsidRPr="00077B84" w14:paraId="6118D4FC" w14:textId="77777777" w:rsidTr="002139A9">
        <w:tc>
          <w:tcPr>
            <w:tcW w:w="1210" w:type="dxa"/>
          </w:tcPr>
          <w:p w14:paraId="0D0B940D" w14:textId="77777777" w:rsidR="00A20919" w:rsidRPr="00077B84" w:rsidRDefault="00A20919" w:rsidP="002139A9">
            <w:pPr>
              <w:jc w:val="center"/>
              <w:rPr>
                <w:rFonts w:ascii="Graphik Regular" w:hAnsi="Graphik Regular"/>
                <w:sz w:val="18"/>
                <w:szCs w:val="18"/>
              </w:rPr>
            </w:pPr>
          </w:p>
        </w:tc>
        <w:tc>
          <w:tcPr>
            <w:tcW w:w="2948" w:type="dxa"/>
            <w:hideMark/>
          </w:tcPr>
          <w:p w14:paraId="0D909AED" w14:textId="77777777" w:rsidR="00A20919" w:rsidRPr="00077B84" w:rsidRDefault="00A20919" w:rsidP="002139A9">
            <w:pPr>
              <w:jc w:val="center"/>
              <w:rPr>
                <w:rFonts w:ascii="Graphik Regular" w:hAnsi="Graphik Regular"/>
                <w:sz w:val="18"/>
                <w:szCs w:val="18"/>
              </w:rPr>
            </w:pPr>
            <w:r w:rsidRPr="00077B84">
              <w:rPr>
                <w:rFonts w:ascii="Graphik Regular" w:hAnsi="Graphik Regular"/>
                <w:sz w:val="18"/>
                <w:szCs w:val="18"/>
              </w:rPr>
              <w:t>Name</w:t>
            </w:r>
          </w:p>
        </w:tc>
        <w:tc>
          <w:tcPr>
            <w:tcW w:w="3600" w:type="dxa"/>
            <w:hideMark/>
          </w:tcPr>
          <w:p w14:paraId="4CCB031D" w14:textId="77777777" w:rsidR="00A20919" w:rsidRPr="00077B84" w:rsidRDefault="00A20919" w:rsidP="002139A9">
            <w:pPr>
              <w:jc w:val="center"/>
              <w:rPr>
                <w:rFonts w:ascii="Graphik Regular" w:hAnsi="Graphik Regular"/>
                <w:sz w:val="18"/>
                <w:szCs w:val="18"/>
              </w:rPr>
            </w:pPr>
            <w:r w:rsidRPr="00077B84">
              <w:rPr>
                <w:rFonts w:ascii="Graphik Regular" w:hAnsi="Graphik Regular"/>
                <w:sz w:val="18"/>
                <w:szCs w:val="18"/>
              </w:rPr>
              <w:t>Signature</w:t>
            </w:r>
          </w:p>
        </w:tc>
        <w:tc>
          <w:tcPr>
            <w:tcW w:w="1800" w:type="dxa"/>
            <w:hideMark/>
          </w:tcPr>
          <w:p w14:paraId="491072FA" w14:textId="77777777" w:rsidR="00A20919" w:rsidRPr="00077B84" w:rsidRDefault="00A20919" w:rsidP="002139A9">
            <w:pPr>
              <w:jc w:val="center"/>
              <w:rPr>
                <w:rFonts w:ascii="Graphik Regular" w:hAnsi="Graphik Regular"/>
                <w:sz w:val="18"/>
                <w:szCs w:val="18"/>
              </w:rPr>
            </w:pPr>
            <w:r w:rsidRPr="00077B84">
              <w:rPr>
                <w:rFonts w:ascii="Graphik Regular" w:hAnsi="Graphik Regular"/>
                <w:sz w:val="18"/>
                <w:szCs w:val="18"/>
              </w:rPr>
              <w:t>Date</w:t>
            </w:r>
          </w:p>
        </w:tc>
      </w:tr>
      <w:tr w:rsidR="00A20919" w:rsidRPr="00077B84" w14:paraId="0BF3140A" w14:textId="77777777" w:rsidTr="002139A9">
        <w:trPr>
          <w:trHeight w:val="720"/>
        </w:trPr>
        <w:tc>
          <w:tcPr>
            <w:tcW w:w="1210" w:type="dxa"/>
            <w:vAlign w:val="center"/>
            <w:hideMark/>
          </w:tcPr>
          <w:p w14:paraId="68087D6D" w14:textId="77777777" w:rsidR="00A20919" w:rsidRPr="00077B84" w:rsidRDefault="00A20919" w:rsidP="002139A9">
            <w:pPr>
              <w:rPr>
                <w:rFonts w:ascii="Graphik Regular" w:hAnsi="Graphik Regular"/>
                <w:sz w:val="18"/>
                <w:szCs w:val="18"/>
              </w:rPr>
            </w:pPr>
            <w:r w:rsidRPr="00077B84">
              <w:rPr>
                <w:rFonts w:ascii="Graphik Regular" w:hAnsi="Graphik Regular"/>
                <w:sz w:val="18"/>
                <w:szCs w:val="18"/>
              </w:rPr>
              <w:t>Employee</w:t>
            </w:r>
          </w:p>
        </w:tc>
        <w:tc>
          <w:tcPr>
            <w:tcW w:w="2948" w:type="dxa"/>
            <w:vAlign w:val="center"/>
          </w:tcPr>
          <w:p w14:paraId="0E27B00A" w14:textId="77777777" w:rsidR="00A20919" w:rsidRPr="00077B84" w:rsidRDefault="00A20919" w:rsidP="002139A9">
            <w:pPr>
              <w:pBdr>
                <w:bottom w:val="single" w:sz="4" w:space="0" w:color="000000"/>
              </w:pBdr>
              <w:rPr>
                <w:rFonts w:ascii="Graphik Regular" w:hAnsi="Graphik Regular"/>
                <w:sz w:val="18"/>
                <w:szCs w:val="18"/>
              </w:rPr>
            </w:pPr>
          </w:p>
        </w:tc>
        <w:tc>
          <w:tcPr>
            <w:tcW w:w="3600" w:type="dxa"/>
            <w:vAlign w:val="center"/>
          </w:tcPr>
          <w:p w14:paraId="60061E4C" w14:textId="77777777" w:rsidR="00A20919" w:rsidRPr="00077B84" w:rsidRDefault="00A20919" w:rsidP="002139A9">
            <w:pPr>
              <w:pBdr>
                <w:bottom w:val="single" w:sz="4" w:space="1" w:color="000000"/>
              </w:pBdr>
              <w:rPr>
                <w:rFonts w:ascii="Graphik Regular" w:hAnsi="Graphik Regular"/>
                <w:sz w:val="18"/>
                <w:szCs w:val="18"/>
              </w:rPr>
            </w:pPr>
          </w:p>
        </w:tc>
        <w:tc>
          <w:tcPr>
            <w:tcW w:w="1800" w:type="dxa"/>
            <w:vAlign w:val="center"/>
          </w:tcPr>
          <w:p w14:paraId="44EAFD9C" w14:textId="77777777" w:rsidR="00A20919" w:rsidRPr="00077B84" w:rsidRDefault="00A20919" w:rsidP="002139A9">
            <w:pPr>
              <w:pBdr>
                <w:bottom w:val="single" w:sz="4" w:space="1" w:color="000000"/>
              </w:pBdr>
              <w:rPr>
                <w:rFonts w:ascii="Graphik Regular" w:hAnsi="Graphik Regular"/>
                <w:sz w:val="18"/>
                <w:szCs w:val="18"/>
              </w:rPr>
            </w:pPr>
          </w:p>
        </w:tc>
      </w:tr>
      <w:tr w:rsidR="00A20919" w:rsidRPr="00077B84" w14:paraId="4BD602BE" w14:textId="77777777" w:rsidTr="002139A9">
        <w:trPr>
          <w:trHeight w:val="720"/>
        </w:trPr>
        <w:tc>
          <w:tcPr>
            <w:tcW w:w="1210" w:type="dxa"/>
            <w:vAlign w:val="center"/>
            <w:hideMark/>
          </w:tcPr>
          <w:p w14:paraId="1D1ADF1C" w14:textId="77777777" w:rsidR="00A20919" w:rsidRPr="00077B84" w:rsidRDefault="00A20919" w:rsidP="002139A9">
            <w:pPr>
              <w:rPr>
                <w:rFonts w:ascii="Graphik Regular" w:hAnsi="Graphik Regular"/>
                <w:sz w:val="18"/>
                <w:szCs w:val="18"/>
              </w:rPr>
            </w:pPr>
            <w:r w:rsidRPr="00077B84">
              <w:rPr>
                <w:rFonts w:ascii="Graphik Regular" w:hAnsi="Graphik Regular"/>
                <w:sz w:val="18"/>
                <w:szCs w:val="18"/>
              </w:rPr>
              <w:t>Manager</w:t>
            </w:r>
          </w:p>
        </w:tc>
        <w:tc>
          <w:tcPr>
            <w:tcW w:w="2948" w:type="dxa"/>
            <w:vAlign w:val="center"/>
          </w:tcPr>
          <w:p w14:paraId="4B94D5A5" w14:textId="77777777" w:rsidR="00A20919" w:rsidRPr="00077B84" w:rsidRDefault="00A20919" w:rsidP="002139A9">
            <w:pPr>
              <w:pBdr>
                <w:bottom w:val="single" w:sz="4" w:space="0" w:color="000000"/>
              </w:pBdr>
              <w:rPr>
                <w:rFonts w:ascii="Graphik Regular" w:hAnsi="Graphik Regular"/>
                <w:sz w:val="18"/>
                <w:szCs w:val="18"/>
              </w:rPr>
            </w:pPr>
          </w:p>
        </w:tc>
        <w:tc>
          <w:tcPr>
            <w:tcW w:w="3600" w:type="dxa"/>
            <w:vAlign w:val="center"/>
          </w:tcPr>
          <w:p w14:paraId="3DEEC669" w14:textId="77777777" w:rsidR="00A20919" w:rsidRPr="00077B84" w:rsidRDefault="00A20919" w:rsidP="002139A9">
            <w:pPr>
              <w:pBdr>
                <w:bottom w:val="single" w:sz="4" w:space="1" w:color="000000"/>
              </w:pBdr>
              <w:rPr>
                <w:rFonts w:ascii="Graphik Regular" w:hAnsi="Graphik Regular"/>
                <w:sz w:val="18"/>
                <w:szCs w:val="18"/>
              </w:rPr>
            </w:pPr>
          </w:p>
        </w:tc>
        <w:tc>
          <w:tcPr>
            <w:tcW w:w="1800" w:type="dxa"/>
            <w:vAlign w:val="center"/>
          </w:tcPr>
          <w:p w14:paraId="3656B9AB" w14:textId="77777777" w:rsidR="00A20919" w:rsidRPr="00077B84" w:rsidRDefault="00A20919" w:rsidP="002139A9">
            <w:pPr>
              <w:pBdr>
                <w:bottom w:val="single" w:sz="4" w:space="1" w:color="000000"/>
              </w:pBdr>
              <w:rPr>
                <w:rFonts w:ascii="Graphik Regular" w:hAnsi="Graphik Regular"/>
                <w:sz w:val="18"/>
                <w:szCs w:val="18"/>
              </w:rPr>
            </w:pPr>
          </w:p>
        </w:tc>
      </w:tr>
    </w:tbl>
    <w:p w14:paraId="45FB0818" w14:textId="3E573170" w:rsidR="00A20919" w:rsidRDefault="006F4CEE" w:rsidP="00A20919">
      <w:pPr>
        <w:rPr>
          <w:rFonts w:ascii="Graphik Regular" w:hAnsi="Graphik Regular"/>
          <w:color w:val="FF0000"/>
          <w:sz w:val="18"/>
          <w:szCs w:val="18"/>
        </w:rPr>
      </w:pPr>
      <w:r>
        <w:rPr>
          <w:rFonts w:ascii="Graphik Regular" w:hAnsi="Graphik Regular"/>
          <w:color w:val="FF0000"/>
          <w:sz w:val="18"/>
          <w:szCs w:val="18"/>
        </w:rPr>
        <w:t>Closing date for receipt of applications:  Monday 28</w:t>
      </w:r>
      <w:r w:rsidRPr="006F4CEE">
        <w:rPr>
          <w:rFonts w:ascii="Graphik Regular" w:hAnsi="Graphik Regular"/>
          <w:color w:val="FF0000"/>
          <w:sz w:val="18"/>
          <w:szCs w:val="18"/>
          <w:vertAlign w:val="superscript"/>
        </w:rPr>
        <w:t>th</w:t>
      </w:r>
      <w:r>
        <w:rPr>
          <w:rFonts w:ascii="Graphik Regular" w:hAnsi="Graphik Regular"/>
          <w:color w:val="FF0000"/>
          <w:sz w:val="18"/>
          <w:szCs w:val="18"/>
        </w:rPr>
        <w:t xml:space="preserve"> September 2020</w:t>
      </w:r>
    </w:p>
    <w:p w14:paraId="32106CE8" w14:textId="3B2EC43E" w:rsidR="006F4CEE" w:rsidRDefault="006F4CEE" w:rsidP="00A20919">
      <w:pPr>
        <w:rPr>
          <w:rFonts w:ascii="Graphik Regular" w:hAnsi="Graphik Regular"/>
          <w:color w:val="FF0000"/>
          <w:sz w:val="18"/>
          <w:szCs w:val="18"/>
        </w:rPr>
      </w:pPr>
    </w:p>
    <w:p w14:paraId="0C2B4EB3" w14:textId="252A3A9B" w:rsidR="006F4CEE" w:rsidRPr="006F4CEE" w:rsidRDefault="006F4CEE" w:rsidP="00A20919">
      <w:pPr>
        <w:rPr>
          <w:rFonts w:ascii="Graphik Regular" w:hAnsi="Graphik Regular"/>
          <w:color w:val="FF0000"/>
          <w:sz w:val="18"/>
          <w:szCs w:val="18"/>
        </w:rPr>
      </w:pPr>
      <w:r>
        <w:rPr>
          <w:rFonts w:ascii="Graphik Regular" w:hAnsi="Graphik Regular"/>
          <w:color w:val="FF0000"/>
          <w:sz w:val="18"/>
          <w:szCs w:val="18"/>
        </w:rPr>
        <w:t>To apply, please submit CV and letter of interest to Recruitau@ifaw.org</w:t>
      </w:r>
      <w:bookmarkStart w:id="0" w:name="_GoBack"/>
      <w:bookmarkEnd w:id="0"/>
    </w:p>
    <w:sectPr w:rsidR="006F4CEE" w:rsidRPr="006F4CEE" w:rsidSect="00A2091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F7159" w14:textId="77777777" w:rsidR="006575FD" w:rsidRDefault="006575FD" w:rsidP="00037D55">
      <w:pPr>
        <w:spacing w:before="0" w:after="0"/>
      </w:pPr>
      <w:r>
        <w:separator/>
      </w:r>
    </w:p>
  </w:endnote>
  <w:endnote w:type="continuationSeparator" w:id="0">
    <w:p w14:paraId="5DD23439" w14:textId="77777777" w:rsidR="006575FD" w:rsidRDefault="006575FD"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raphik Regular">
    <w:panose1 w:val="020B0503030202060203"/>
    <w:charset w:val="00"/>
    <w:family w:val="swiss"/>
    <w:notTrueType/>
    <w:pitch w:val="variable"/>
    <w:sig w:usb0="A000002F" w:usb1="4000045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8F0D4" w14:textId="77777777" w:rsidR="006575FD" w:rsidRDefault="006575FD" w:rsidP="00037D55">
      <w:pPr>
        <w:spacing w:before="0" w:after="0"/>
      </w:pPr>
      <w:r>
        <w:separator/>
      </w:r>
    </w:p>
  </w:footnote>
  <w:footnote w:type="continuationSeparator" w:id="0">
    <w:p w14:paraId="7EF315AE" w14:textId="77777777" w:rsidR="006575FD" w:rsidRDefault="006575FD"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B04F" w14:textId="08C29E7F" w:rsidR="00D8078E" w:rsidRPr="00365061" w:rsidRDefault="00D8078E" w:rsidP="00365061">
    <w:pPr>
      <w:pStyle w:val="Companyname"/>
    </w:pPr>
    <w:r w:rsidRPr="0036506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273"/>
    <w:multiLevelType w:val="hybridMultilevel"/>
    <w:tmpl w:val="2948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64FA4"/>
    <w:multiLevelType w:val="hybridMultilevel"/>
    <w:tmpl w:val="4A34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486202"/>
    <w:multiLevelType w:val="hybridMultilevel"/>
    <w:tmpl w:val="F0B03C14"/>
    <w:lvl w:ilvl="0" w:tplc="03681E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37E27"/>
    <w:multiLevelType w:val="multilevel"/>
    <w:tmpl w:val="4CA265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65E684B"/>
    <w:multiLevelType w:val="hybridMultilevel"/>
    <w:tmpl w:val="A280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375A8"/>
    <w:multiLevelType w:val="hybridMultilevel"/>
    <w:tmpl w:val="AABC80D6"/>
    <w:lvl w:ilvl="0" w:tplc="217E612C">
      <w:start w:val="1"/>
      <w:numFmt w:val="bullet"/>
      <w:lvlText w:val="□"/>
      <w:lvlJc w:val="left"/>
      <w:pPr>
        <w:ind w:left="720" w:hanging="360"/>
      </w:pPr>
      <w:rPr>
        <w:rFonts w:ascii="Sylfaen" w:hAnsi="Sylfaen" w:hint="default"/>
        <w:sz w:val="24"/>
        <w:szCs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81E46"/>
    <w:multiLevelType w:val="hybridMultilevel"/>
    <w:tmpl w:val="59E89BDA"/>
    <w:lvl w:ilvl="0" w:tplc="7C6246C8">
      <w:start w:val="1"/>
      <w:numFmt w:val="bullet"/>
      <w:pStyle w:val="BulletedLis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26D5B"/>
    <w:multiLevelType w:val="hybridMultilevel"/>
    <w:tmpl w:val="255A46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0F3A53"/>
    <w:multiLevelType w:val="hybridMultilevel"/>
    <w:tmpl w:val="A8AC79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1"/>
  </w:num>
  <w:num w:numId="3">
    <w:abstractNumId w:val="7"/>
  </w:num>
  <w:num w:numId="4">
    <w:abstractNumId w:val="5"/>
  </w:num>
  <w:num w:numId="5">
    <w:abstractNumId w:val="9"/>
  </w:num>
  <w:num w:numId="6">
    <w:abstractNumId w:val="8"/>
  </w:num>
  <w:num w:numId="7">
    <w:abstractNumId w:val="6"/>
  </w:num>
  <w:num w:numId="8">
    <w:abstractNumId w:val="4"/>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3"/>
  </w:num>
  <w:num w:numId="17">
    <w:abstractNumId w:val="2"/>
  </w:num>
  <w:num w:numId="18">
    <w:abstractNumId w:val="0"/>
  </w:num>
  <w:num w:numId="19">
    <w:abstractNumId w:val="8"/>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FE"/>
    <w:rsid w:val="00003798"/>
    <w:rsid w:val="0001284D"/>
    <w:rsid w:val="000210D0"/>
    <w:rsid w:val="00022214"/>
    <w:rsid w:val="000255A3"/>
    <w:rsid w:val="00035AA4"/>
    <w:rsid w:val="00037D55"/>
    <w:rsid w:val="00077B84"/>
    <w:rsid w:val="00080D90"/>
    <w:rsid w:val="000853BC"/>
    <w:rsid w:val="000A0F60"/>
    <w:rsid w:val="000A3AD5"/>
    <w:rsid w:val="000B0C36"/>
    <w:rsid w:val="000B0F82"/>
    <w:rsid w:val="000C5A46"/>
    <w:rsid w:val="000D18E6"/>
    <w:rsid w:val="000E43A5"/>
    <w:rsid w:val="000F0378"/>
    <w:rsid w:val="000F6B6D"/>
    <w:rsid w:val="00103955"/>
    <w:rsid w:val="00114FAC"/>
    <w:rsid w:val="0012566B"/>
    <w:rsid w:val="00131787"/>
    <w:rsid w:val="00134877"/>
    <w:rsid w:val="0014076C"/>
    <w:rsid w:val="001464A1"/>
    <w:rsid w:val="00146B76"/>
    <w:rsid w:val="00147A54"/>
    <w:rsid w:val="00165B48"/>
    <w:rsid w:val="00181FF6"/>
    <w:rsid w:val="00187430"/>
    <w:rsid w:val="001A24F2"/>
    <w:rsid w:val="001D2710"/>
    <w:rsid w:val="001F59BC"/>
    <w:rsid w:val="00201D1A"/>
    <w:rsid w:val="002068FD"/>
    <w:rsid w:val="00206C00"/>
    <w:rsid w:val="00233971"/>
    <w:rsid w:val="002518B1"/>
    <w:rsid w:val="00276A6F"/>
    <w:rsid w:val="002805CB"/>
    <w:rsid w:val="00291A45"/>
    <w:rsid w:val="002B3D16"/>
    <w:rsid w:val="002B76CC"/>
    <w:rsid w:val="002E4918"/>
    <w:rsid w:val="002E7A36"/>
    <w:rsid w:val="0030223E"/>
    <w:rsid w:val="00314D95"/>
    <w:rsid w:val="003163C6"/>
    <w:rsid w:val="00335B60"/>
    <w:rsid w:val="0033712B"/>
    <w:rsid w:val="0034425E"/>
    <w:rsid w:val="0036119B"/>
    <w:rsid w:val="00365061"/>
    <w:rsid w:val="00367D01"/>
    <w:rsid w:val="00372812"/>
    <w:rsid w:val="00374F55"/>
    <w:rsid w:val="00377515"/>
    <w:rsid w:val="003829AA"/>
    <w:rsid w:val="00386B78"/>
    <w:rsid w:val="003A0571"/>
    <w:rsid w:val="003B1A80"/>
    <w:rsid w:val="003C0B00"/>
    <w:rsid w:val="003C0FC4"/>
    <w:rsid w:val="003D0BA0"/>
    <w:rsid w:val="003D1F6E"/>
    <w:rsid w:val="003E7516"/>
    <w:rsid w:val="00423A0F"/>
    <w:rsid w:val="00425711"/>
    <w:rsid w:val="00434776"/>
    <w:rsid w:val="00464444"/>
    <w:rsid w:val="004841CF"/>
    <w:rsid w:val="00496ACA"/>
    <w:rsid w:val="004A0F42"/>
    <w:rsid w:val="004D46EC"/>
    <w:rsid w:val="004E7E15"/>
    <w:rsid w:val="004F384D"/>
    <w:rsid w:val="004F4296"/>
    <w:rsid w:val="00500155"/>
    <w:rsid w:val="00516A0F"/>
    <w:rsid w:val="00520876"/>
    <w:rsid w:val="00522132"/>
    <w:rsid w:val="00537008"/>
    <w:rsid w:val="00547D99"/>
    <w:rsid w:val="00550268"/>
    <w:rsid w:val="0056110D"/>
    <w:rsid w:val="00562A56"/>
    <w:rsid w:val="00566F1F"/>
    <w:rsid w:val="00586332"/>
    <w:rsid w:val="00592652"/>
    <w:rsid w:val="00596855"/>
    <w:rsid w:val="005A0A52"/>
    <w:rsid w:val="005A3B49"/>
    <w:rsid w:val="005A3C28"/>
    <w:rsid w:val="005B5D5D"/>
    <w:rsid w:val="005C669E"/>
    <w:rsid w:val="005E3FE3"/>
    <w:rsid w:val="0060216F"/>
    <w:rsid w:val="006051FD"/>
    <w:rsid w:val="00616251"/>
    <w:rsid w:val="00644707"/>
    <w:rsid w:val="006575FD"/>
    <w:rsid w:val="006707FF"/>
    <w:rsid w:val="00675772"/>
    <w:rsid w:val="00690E60"/>
    <w:rsid w:val="006B253D"/>
    <w:rsid w:val="006B7E58"/>
    <w:rsid w:val="006C20DE"/>
    <w:rsid w:val="006C3597"/>
    <w:rsid w:val="006C422B"/>
    <w:rsid w:val="006C5CCB"/>
    <w:rsid w:val="006D7902"/>
    <w:rsid w:val="006F4CEE"/>
    <w:rsid w:val="00707DF4"/>
    <w:rsid w:val="0072697F"/>
    <w:rsid w:val="007364E1"/>
    <w:rsid w:val="00740347"/>
    <w:rsid w:val="007627DB"/>
    <w:rsid w:val="00774232"/>
    <w:rsid w:val="0079152D"/>
    <w:rsid w:val="00794C66"/>
    <w:rsid w:val="007A7CCD"/>
    <w:rsid w:val="007B3594"/>
    <w:rsid w:val="007B5567"/>
    <w:rsid w:val="007B6A52"/>
    <w:rsid w:val="007C258D"/>
    <w:rsid w:val="007C2768"/>
    <w:rsid w:val="007C437A"/>
    <w:rsid w:val="007E13C5"/>
    <w:rsid w:val="007E3E45"/>
    <w:rsid w:val="007F2C82"/>
    <w:rsid w:val="008006F7"/>
    <w:rsid w:val="008036CA"/>
    <w:rsid w:val="008036DF"/>
    <w:rsid w:val="0080619B"/>
    <w:rsid w:val="0080790F"/>
    <w:rsid w:val="008123E7"/>
    <w:rsid w:val="0082435E"/>
    <w:rsid w:val="008303C1"/>
    <w:rsid w:val="008325C6"/>
    <w:rsid w:val="00851E78"/>
    <w:rsid w:val="00857B5E"/>
    <w:rsid w:val="00876592"/>
    <w:rsid w:val="008A595A"/>
    <w:rsid w:val="008B4C30"/>
    <w:rsid w:val="008C1E39"/>
    <w:rsid w:val="008D03D8"/>
    <w:rsid w:val="008D0916"/>
    <w:rsid w:val="008D146B"/>
    <w:rsid w:val="008D192F"/>
    <w:rsid w:val="008E3310"/>
    <w:rsid w:val="008F2537"/>
    <w:rsid w:val="008F301B"/>
    <w:rsid w:val="0092792A"/>
    <w:rsid w:val="0093202D"/>
    <w:rsid w:val="009330CA"/>
    <w:rsid w:val="00940838"/>
    <w:rsid w:val="00942365"/>
    <w:rsid w:val="009610F2"/>
    <w:rsid w:val="00963159"/>
    <w:rsid w:val="00980841"/>
    <w:rsid w:val="0099370D"/>
    <w:rsid w:val="009A69A0"/>
    <w:rsid w:val="009B26A9"/>
    <w:rsid w:val="009C0590"/>
    <w:rsid w:val="009C1D1A"/>
    <w:rsid w:val="00A01E8A"/>
    <w:rsid w:val="00A13F21"/>
    <w:rsid w:val="00A20919"/>
    <w:rsid w:val="00A32811"/>
    <w:rsid w:val="00A346AF"/>
    <w:rsid w:val="00A359F5"/>
    <w:rsid w:val="00A36EF5"/>
    <w:rsid w:val="00A463B7"/>
    <w:rsid w:val="00A54FC3"/>
    <w:rsid w:val="00A62AFF"/>
    <w:rsid w:val="00A730BA"/>
    <w:rsid w:val="00A81673"/>
    <w:rsid w:val="00A95F16"/>
    <w:rsid w:val="00AC4280"/>
    <w:rsid w:val="00AD0907"/>
    <w:rsid w:val="00AF41D0"/>
    <w:rsid w:val="00AF56FE"/>
    <w:rsid w:val="00AF76AF"/>
    <w:rsid w:val="00AF78A3"/>
    <w:rsid w:val="00B33E7D"/>
    <w:rsid w:val="00B475DD"/>
    <w:rsid w:val="00B65C0A"/>
    <w:rsid w:val="00B7250A"/>
    <w:rsid w:val="00B81ACC"/>
    <w:rsid w:val="00B929A6"/>
    <w:rsid w:val="00BA4FF9"/>
    <w:rsid w:val="00BA5F37"/>
    <w:rsid w:val="00BB2F85"/>
    <w:rsid w:val="00BD0958"/>
    <w:rsid w:val="00C10B66"/>
    <w:rsid w:val="00C22FD2"/>
    <w:rsid w:val="00C37F68"/>
    <w:rsid w:val="00C41450"/>
    <w:rsid w:val="00C76253"/>
    <w:rsid w:val="00C86823"/>
    <w:rsid w:val="00CA04C8"/>
    <w:rsid w:val="00CA5A91"/>
    <w:rsid w:val="00CB5CC3"/>
    <w:rsid w:val="00CC4A82"/>
    <w:rsid w:val="00CC56A2"/>
    <w:rsid w:val="00CD5120"/>
    <w:rsid w:val="00CE0A03"/>
    <w:rsid w:val="00CF22EC"/>
    <w:rsid w:val="00CF262F"/>
    <w:rsid w:val="00CF467A"/>
    <w:rsid w:val="00D17CF6"/>
    <w:rsid w:val="00D305B7"/>
    <w:rsid w:val="00D32F04"/>
    <w:rsid w:val="00D4730A"/>
    <w:rsid w:val="00D57E96"/>
    <w:rsid w:val="00D770A3"/>
    <w:rsid w:val="00D8078E"/>
    <w:rsid w:val="00D834D4"/>
    <w:rsid w:val="00D9073A"/>
    <w:rsid w:val="00DB4F41"/>
    <w:rsid w:val="00DB7B5C"/>
    <w:rsid w:val="00DC2EEE"/>
    <w:rsid w:val="00DD5C46"/>
    <w:rsid w:val="00DE106F"/>
    <w:rsid w:val="00DF32CA"/>
    <w:rsid w:val="00E07AB3"/>
    <w:rsid w:val="00E23F93"/>
    <w:rsid w:val="00E25F48"/>
    <w:rsid w:val="00E43DD8"/>
    <w:rsid w:val="00E4626A"/>
    <w:rsid w:val="00E507BD"/>
    <w:rsid w:val="00E52EF8"/>
    <w:rsid w:val="00E60B51"/>
    <w:rsid w:val="00E71B68"/>
    <w:rsid w:val="00E82C29"/>
    <w:rsid w:val="00E92820"/>
    <w:rsid w:val="00E95991"/>
    <w:rsid w:val="00EA0042"/>
    <w:rsid w:val="00EA3680"/>
    <w:rsid w:val="00EA68A2"/>
    <w:rsid w:val="00EB34E1"/>
    <w:rsid w:val="00EC136C"/>
    <w:rsid w:val="00ED65E5"/>
    <w:rsid w:val="00EF4612"/>
    <w:rsid w:val="00EF6FFE"/>
    <w:rsid w:val="00F0505B"/>
    <w:rsid w:val="00F06F66"/>
    <w:rsid w:val="00F333E4"/>
    <w:rsid w:val="00F36C45"/>
    <w:rsid w:val="00F411DF"/>
    <w:rsid w:val="00F53DE5"/>
    <w:rsid w:val="00F8089E"/>
    <w:rsid w:val="00F840D9"/>
    <w:rsid w:val="00F91D98"/>
    <w:rsid w:val="00FA4785"/>
    <w:rsid w:val="00FB7529"/>
    <w:rsid w:val="00FC7092"/>
    <w:rsid w:val="00FD39FD"/>
    <w:rsid w:val="00FE18E7"/>
    <w:rsid w:val="00FF0781"/>
    <w:rsid w:val="00FF459E"/>
    <w:rsid w:val="0F6A8B8F"/>
    <w:rsid w:val="0F9FD8F6"/>
    <w:rsid w:val="15B8A59E"/>
    <w:rsid w:val="1BE21A14"/>
    <w:rsid w:val="1FE7D3C5"/>
    <w:rsid w:val="23E93A82"/>
    <w:rsid w:val="24CD0252"/>
    <w:rsid w:val="2FBC88D6"/>
    <w:rsid w:val="314E559A"/>
    <w:rsid w:val="353EEABE"/>
    <w:rsid w:val="372DE241"/>
    <w:rsid w:val="39BC62EF"/>
    <w:rsid w:val="3B2AC851"/>
    <w:rsid w:val="3D26A8B2"/>
    <w:rsid w:val="3FAEDE2E"/>
    <w:rsid w:val="41F502D0"/>
    <w:rsid w:val="48CED307"/>
    <w:rsid w:val="538E43E7"/>
    <w:rsid w:val="545B046E"/>
    <w:rsid w:val="58076242"/>
    <w:rsid w:val="68E22B06"/>
    <w:rsid w:val="6E95E723"/>
    <w:rsid w:val="79DD93A5"/>
    <w:rsid w:val="7E284C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A4B620"/>
  <w15:docId w15:val="{BA71B5FC-78D8-4BFC-A8CA-44345934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2B"/>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rFonts w:asciiTheme="minorHAnsi" w:hAnsiTheme="minorHAnsi"/>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77515"/>
    <w:pPr>
      <w:spacing w:before="0" w:after="0"/>
      <w:ind w:left="720"/>
      <w:contextualSpacing/>
    </w:pPr>
    <w:rPr>
      <w:rFonts w:eastAsiaTheme="minorEastAsia"/>
      <w:szCs w:val="24"/>
    </w:rPr>
  </w:style>
  <w:style w:type="character" w:styleId="CommentReference">
    <w:name w:val="annotation reference"/>
    <w:basedOn w:val="DefaultParagraphFont"/>
    <w:semiHidden/>
    <w:unhideWhenUsed/>
    <w:rsid w:val="002E4918"/>
    <w:rPr>
      <w:sz w:val="16"/>
      <w:szCs w:val="16"/>
    </w:rPr>
  </w:style>
  <w:style w:type="paragraph" w:styleId="CommentText">
    <w:name w:val="annotation text"/>
    <w:basedOn w:val="Normal"/>
    <w:link w:val="CommentTextChar"/>
    <w:semiHidden/>
    <w:unhideWhenUsed/>
    <w:rsid w:val="002E4918"/>
    <w:rPr>
      <w:sz w:val="20"/>
      <w:szCs w:val="20"/>
    </w:rPr>
  </w:style>
  <w:style w:type="character" w:customStyle="1" w:styleId="CommentTextChar">
    <w:name w:val="Comment Text Char"/>
    <w:basedOn w:val="DefaultParagraphFont"/>
    <w:link w:val="CommentText"/>
    <w:semiHidden/>
    <w:rsid w:val="002E4918"/>
    <w:rPr>
      <w:rFonts w:asciiTheme="minorHAnsi" w:hAnsiTheme="minorHAnsi"/>
      <w:sz w:val="20"/>
      <w:szCs w:val="20"/>
    </w:rPr>
  </w:style>
  <w:style w:type="paragraph" w:styleId="CommentSubject">
    <w:name w:val="annotation subject"/>
    <w:basedOn w:val="CommentText"/>
    <w:next w:val="CommentText"/>
    <w:link w:val="CommentSubjectChar"/>
    <w:semiHidden/>
    <w:unhideWhenUsed/>
    <w:rsid w:val="002E4918"/>
    <w:rPr>
      <w:b/>
      <w:bCs/>
    </w:rPr>
  </w:style>
  <w:style w:type="character" w:customStyle="1" w:styleId="CommentSubjectChar">
    <w:name w:val="Comment Subject Char"/>
    <w:basedOn w:val="CommentTextChar"/>
    <w:link w:val="CommentSubject"/>
    <w:semiHidden/>
    <w:rsid w:val="002E4918"/>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agan\AppData\Roaming\Microsoft\Templates\JobDescrip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2AEE7D8868644862CA022E1B0BB14" ma:contentTypeVersion="4" ma:contentTypeDescription="Create a new document." ma:contentTypeScope="" ma:versionID="4f5d7a6975470d40fc442ca16031247e">
  <xsd:schema xmlns:xsd="http://www.w3.org/2001/XMLSchema" xmlns:xs="http://www.w3.org/2001/XMLSchema" xmlns:p="http://schemas.microsoft.com/office/2006/metadata/properties" xmlns:ns2="02e41668-435e-409c-ba72-9cfe60c9765e" targetNamespace="http://schemas.microsoft.com/office/2006/metadata/properties" ma:root="true" ma:fieldsID="9c0c939174dedf374b4c56d24d8e7340" ns2:_="">
    <xsd:import namespace="02e41668-435e-409c-ba72-9cfe60c976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41668-435e-409c-ba72-9cfe60c97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FCDEA-2AFE-44E1-AB0A-71AD4BB75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41668-435e-409c-ba72-9cfe60c97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62DC4-C45E-483B-A61A-5639C3C6B562}">
  <ds:schemaRefs>
    <ds:schemaRef ds:uri="http://schemas.microsoft.com/sharepoint/v3/contenttype/forms"/>
  </ds:schemaRefs>
</ds:datastoreItem>
</file>

<file path=customXml/itemProps3.xml><?xml version="1.0" encoding="utf-8"?>
<ds:datastoreItem xmlns:ds="http://schemas.openxmlformats.org/officeDocument/2006/customXml" ds:itemID="{8012FA28-F5D7-428B-BAAA-257A37E79F53}">
  <ds:schemaRefs>
    <ds:schemaRef ds:uri="http://purl.org/dc/elements/1.1/"/>
    <ds:schemaRef ds:uri="http://schemas.microsoft.com/office/2006/metadata/properties"/>
    <ds:schemaRef ds:uri="02e41668-435e-409c-ba72-9cfe60c9765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66F7EB2-2109-4FDA-805A-7D9E2C40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JobDescriptionForm.dotx</Template>
  <TotalTime>2</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Jennifer Fagan</dc:creator>
  <cp:lastModifiedBy>Thomas, Gia</cp:lastModifiedBy>
  <cp:revision>4</cp:revision>
  <cp:lastPrinted>2009-02-07T21:00:00Z</cp:lastPrinted>
  <dcterms:created xsi:type="dcterms:W3CDTF">2020-09-01T15:06:00Z</dcterms:created>
  <dcterms:modified xsi:type="dcterms:W3CDTF">2020-09-14T18:50:00Z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y fmtid="{D5CDD505-2E9C-101B-9397-08002B2CF9AE}" pid="3" name="ContentTypeId">
    <vt:lpwstr>0x0101001632AEE7D8868644862CA022E1B0BB14</vt:lpwstr>
  </property>
</Properties>
</file>